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E7" w:rsidRDefault="00134EFB">
      <w:pPr>
        <w:pStyle w:val="1"/>
        <w:spacing w:before="63" w:line="240" w:lineRule="auto"/>
        <w:ind w:left="124" w:right="140" w:firstLine="0"/>
        <w:jc w:val="center"/>
      </w:pPr>
      <w:r>
        <w:t>Информация о порядке проведения государственной итоговой аттестации по 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 xml:space="preserve">2023 году </w:t>
      </w:r>
      <w:bookmarkStart w:id="0" w:name="_GoBack"/>
      <w:bookmarkEnd w:id="0"/>
    </w:p>
    <w:p w:rsidR="00EC6BE7" w:rsidRDefault="00134EFB">
      <w:pPr>
        <w:ind w:left="123" w:right="140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участников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экзаменов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(законных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представителей)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подпись</w:t>
      </w:r>
    </w:p>
    <w:p w:rsidR="00EC6BE7" w:rsidRDefault="00EC6BE7">
      <w:pPr>
        <w:pStyle w:val="a3"/>
        <w:ind w:left="0" w:firstLine="0"/>
        <w:jc w:val="left"/>
        <w:rPr>
          <w:b/>
          <w:i/>
        </w:rPr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7"/>
        </w:tabs>
        <w:ind w:hanging="709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EC6BE7" w:rsidRDefault="00134EFB">
      <w:pPr>
        <w:pStyle w:val="a3"/>
        <w:ind w:right="115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(ГИА-9)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(ОГЭ)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>государственного выпускного экзамена (ГВЭ) (для</w:t>
      </w:r>
      <w:r>
        <w:rPr>
          <w:spacing w:val="1"/>
        </w:rPr>
        <w:t xml:space="preserve"> </w:t>
      </w:r>
      <w:r>
        <w:t>участников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15"/>
        </w:rPr>
        <w:t xml:space="preserve"> </w:t>
      </w:r>
      <w:r>
        <w:rPr>
          <w:spacing w:val="-1"/>
        </w:rPr>
        <w:t>(ОВЗ),</w:t>
      </w:r>
      <w:r>
        <w:rPr>
          <w:spacing w:val="-12"/>
        </w:rPr>
        <w:t xml:space="preserve"> </w:t>
      </w:r>
      <w:r>
        <w:rPr>
          <w:spacing w:val="-1"/>
        </w:rPr>
        <w:t>детей-инвалидов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инвалидов,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освоивших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 образования в специальных учебно-воспитательных учреждениях закрытого типа,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2"/>
        </w:rPr>
        <w:t xml:space="preserve"> </w:t>
      </w:r>
      <w:r>
        <w:t>учреждениях,</w:t>
      </w:r>
      <w:r>
        <w:rPr>
          <w:spacing w:val="-3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</w:t>
      </w:r>
      <w:r>
        <w:t>ения</w:t>
      </w:r>
      <w:r>
        <w:rPr>
          <w:spacing w:val="-1"/>
        </w:rPr>
        <w:t xml:space="preserve"> </w:t>
      </w:r>
      <w:r>
        <w:t>свободы).</w:t>
      </w:r>
    </w:p>
    <w:p w:rsidR="00EC6BE7" w:rsidRDefault="00134EFB">
      <w:pPr>
        <w:pStyle w:val="a3"/>
        <w:ind w:right="117"/>
      </w:pPr>
      <w:r>
        <w:t>Условием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 ГИА-9 по четырем учебным предметам: русскому языку и математике, а также по двум</w:t>
      </w:r>
      <w:r>
        <w:rPr>
          <w:spacing w:val="-5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ИКТ.</w:t>
      </w:r>
    </w:p>
    <w:p w:rsidR="00EC6BE7" w:rsidRDefault="00134EFB">
      <w:pPr>
        <w:pStyle w:val="a3"/>
        <w:ind w:right="119"/>
      </w:pPr>
      <w:r>
        <w:t>Для участников с ОВЗ, детей-инвалидов и инвалидов количество сдаваемых экзаменов по их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сокращено до двух</w:t>
      </w:r>
      <w:r>
        <w:rPr>
          <w:spacing w:val="2"/>
        </w:rPr>
        <w:t xml:space="preserve"> </w:t>
      </w:r>
      <w:r>
        <w:t>обяз</w:t>
      </w:r>
      <w:r>
        <w:t>ательных.</w:t>
      </w:r>
    </w:p>
    <w:p w:rsidR="00EC6BE7" w:rsidRDefault="00134EFB">
      <w:pPr>
        <w:pStyle w:val="a3"/>
        <w:ind w:right="115"/>
      </w:pPr>
      <w:r>
        <w:t>К ГИА-9 допускаются обучающиеся, не имеющие академической задолженности, в полном</w:t>
      </w:r>
      <w:r>
        <w:rPr>
          <w:spacing w:val="1"/>
        </w:rPr>
        <w:t xml:space="preserve"> </w:t>
      </w:r>
      <w:r>
        <w:t>объеме выполнившие учебный план или индивидуальный учебный план (имеющие годовые 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</w:t>
      </w:r>
      <w:r>
        <w:t>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языку.</w:t>
      </w:r>
    </w:p>
    <w:p w:rsidR="00EC6BE7" w:rsidRDefault="00134EFB">
      <w:pPr>
        <w:pStyle w:val="a3"/>
        <w:ind w:right="113"/>
      </w:pPr>
      <w:r>
        <w:t>Участники, не прошедшие ГИА-9 в предыдущие годы, принимают участие в ГИА-9 только по</w:t>
      </w:r>
      <w:r>
        <w:rPr>
          <w:spacing w:val="1"/>
        </w:rPr>
        <w:t xml:space="preserve"> </w:t>
      </w:r>
      <w:r>
        <w:t>тем учебным</w:t>
      </w:r>
      <w:r>
        <w:rPr>
          <w:spacing w:val="-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получен</w:t>
      </w:r>
      <w:r>
        <w:rPr>
          <w:spacing w:val="-1"/>
        </w:rPr>
        <w:t xml:space="preserve"> </w:t>
      </w:r>
      <w:r>
        <w:t>неудовлетворительный</w:t>
      </w:r>
      <w:r>
        <w:rPr>
          <w:spacing w:val="-1"/>
        </w:rPr>
        <w:t xml:space="preserve"> </w:t>
      </w:r>
      <w:r>
        <w:t>результат.</w:t>
      </w:r>
    </w:p>
    <w:p w:rsidR="00EC6BE7" w:rsidRDefault="00EC6BE7">
      <w:pPr>
        <w:pStyle w:val="a3"/>
        <w:spacing w:before="3"/>
        <w:ind w:left="0" w:firstLine="0"/>
        <w:jc w:val="left"/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7"/>
        </w:tabs>
        <w:spacing w:before="1"/>
        <w:ind w:hanging="709"/>
        <w:jc w:val="both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ГИА-9</w:t>
      </w:r>
    </w:p>
    <w:p w:rsidR="00EC6BE7" w:rsidRDefault="00134EFB">
      <w:pPr>
        <w:pStyle w:val="a3"/>
        <w:ind w:right="118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используемых при проведении экзаменов, которые ежегодно утвержд</w:t>
      </w:r>
      <w:r>
        <w:t>аются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6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науки.</w:t>
      </w:r>
    </w:p>
    <w:p w:rsidR="00EC6BE7" w:rsidRDefault="00134EFB">
      <w:pPr>
        <w:pStyle w:val="a3"/>
        <w:ind w:right="120"/>
      </w:pPr>
      <w:r>
        <w:t>ГИА-9 проводится в досрочный, основной и дополнительный периоды. В каждом из периодов</w:t>
      </w:r>
      <w:r>
        <w:rPr>
          <w:spacing w:val="-57"/>
        </w:rPr>
        <w:t xml:space="preserve"> </w:t>
      </w:r>
      <w:r>
        <w:t>проведения экзаменов</w:t>
      </w:r>
      <w:r>
        <w:rPr>
          <w:spacing w:val="-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:rsidR="00EC6BE7" w:rsidRDefault="00134EFB">
      <w:pPr>
        <w:pStyle w:val="a3"/>
        <w:ind w:right="116"/>
      </w:pPr>
      <w:r>
        <w:t>Для участников ГИА-9, не имеющих возможности по уважительным причинам (болезнь или</w:t>
      </w:r>
      <w:r>
        <w:rPr>
          <w:spacing w:val="1"/>
        </w:rPr>
        <w:t xml:space="preserve"> </w:t>
      </w:r>
      <w:r>
        <w:t>иные обстоятельства), подтвержденным документально, пройти ГИА-9 в основные сроки, экзамены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досрочный период.</w:t>
      </w:r>
    </w:p>
    <w:p w:rsidR="00EC6BE7" w:rsidRDefault="00EC6BE7">
      <w:pPr>
        <w:pStyle w:val="a3"/>
        <w:spacing w:before="2"/>
        <w:ind w:left="0" w:firstLine="0"/>
        <w:jc w:val="left"/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7"/>
        </w:tabs>
        <w:spacing w:before="1"/>
        <w:ind w:hanging="709"/>
        <w:jc w:val="both"/>
      </w:pPr>
      <w:r>
        <w:t>Подача</w:t>
      </w:r>
      <w:r>
        <w:rPr>
          <w:spacing w:val="-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ГИА-9</w:t>
      </w:r>
    </w:p>
    <w:p w:rsidR="00EC6BE7" w:rsidRDefault="00134EFB">
      <w:pPr>
        <w:pStyle w:val="a3"/>
        <w:ind w:right="121"/>
      </w:pPr>
      <w:r>
        <w:t>Подача заявления на участие в ГИА-9 осуществляется в электронном виде на Официальном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Мэра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(mos.ru)</w:t>
      </w:r>
      <w:r>
        <w:rPr>
          <w:spacing w:val="1"/>
        </w:rPr>
        <w:t xml:space="preserve"> </w:t>
      </w:r>
      <w:r>
        <w:t>(Портал)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EC6BE7" w:rsidRDefault="00134EFB">
      <w:pPr>
        <w:pStyle w:val="a3"/>
        <w:ind w:right="116"/>
      </w:pPr>
      <w:r>
        <w:t>Родители (законные представители) могут подать заявление</w:t>
      </w:r>
      <w:r>
        <w:t xml:space="preserve"> на участие в ГИА-9 при наличии</w:t>
      </w:r>
      <w:r>
        <w:rPr>
          <w:spacing w:val="1"/>
        </w:rPr>
        <w:t xml:space="preserve"> </w:t>
      </w:r>
      <w:r>
        <w:t>подтвержденного законного представительства участника в личном кабинете на Портале (данная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Портале.</w:t>
      </w:r>
    </w:p>
    <w:p w:rsidR="00EC6BE7" w:rsidRDefault="00134EFB">
      <w:pPr>
        <w:pStyle w:val="a3"/>
        <w:ind w:right="115"/>
      </w:pPr>
      <w:r>
        <w:t xml:space="preserve">Подача заявлений на участие в ГИА-9 осуществляется </w:t>
      </w:r>
      <w:r>
        <w:rPr>
          <w:b/>
        </w:rPr>
        <w:t xml:space="preserve">до 01.03.2023 включительно.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математика, а также два учебных предмета по выбору. Участники с ОВЗ, дети-инвалиды и и</w:t>
      </w:r>
      <w:r>
        <w:t>нвалиды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указать только экзамены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EC6BE7" w:rsidRDefault="00134EFB">
      <w:pPr>
        <w:pStyle w:val="a3"/>
        <w:ind w:right="114"/>
      </w:pPr>
      <w:r>
        <w:rPr>
          <w:b/>
        </w:rPr>
        <w:t xml:space="preserve">Важно! </w:t>
      </w:r>
      <w:r>
        <w:t>Выпускникам текущего года необходимо подать два заявления: на участие в ГИА-9 и</w:t>
      </w:r>
      <w:r>
        <w:rPr>
          <w:spacing w:val="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собеседовании по русскому</w:t>
      </w:r>
      <w:r>
        <w:rPr>
          <w:spacing w:val="-5"/>
        </w:rPr>
        <w:t xml:space="preserve"> </w:t>
      </w:r>
      <w:r>
        <w:t>языку.</w:t>
      </w:r>
    </w:p>
    <w:p w:rsidR="00EC6BE7" w:rsidRDefault="00134EFB">
      <w:pPr>
        <w:pStyle w:val="1"/>
        <w:spacing w:before="3" w:line="240" w:lineRule="auto"/>
        <w:ind w:left="100" w:right="117" w:firstLine="708"/>
      </w:pP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регистрац</w:t>
      </w:r>
      <w:r>
        <w:t>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9"/>
        </w:rPr>
        <w:t xml:space="preserve"> </w:t>
      </w:r>
      <w:r>
        <w:t>центра</w:t>
      </w:r>
      <w:r>
        <w:rPr>
          <w:spacing w:val="7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города</w:t>
      </w:r>
      <w:r>
        <w:rPr>
          <w:spacing w:val="9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(rcoi.mcko.ru)</w:t>
      </w:r>
      <w:r>
        <w:rPr>
          <w:spacing w:val="9"/>
        </w:rPr>
        <w:t xml:space="preserve"> </w:t>
      </w:r>
      <w:r>
        <w:t>(РЦОИ)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</w:p>
    <w:p w:rsidR="00EC6BE7" w:rsidRDefault="00134EFB">
      <w:pPr>
        <w:ind w:left="100"/>
        <w:jc w:val="both"/>
        <w:rPr>
          <w:b/>
          <w:sz w:val="24"/>
        </w:rPr>
      </w:pPr>
      <w:r>
        <w:rPr>
          <w:b/>
          <w:sz w:val="24"/>
        </w:rPr>
        <w:t>«ГИА-9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ОГЭ-ГВЭ/Информация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ГИА-9/Подача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заявлений».</w:t>
      </w:r>
    </w:p>
    <w:p w:rsidR="00EC6BE7" w:rsidRDefault="00EC6BE7">
      <w:pPr>
        <w:pStyle w:val="a3"/>
        <w:ind w:left="0" w:firstLine="0"/>
        <w:jc w:val="left"/>
        <w:rPr>
          <w:b/>
          <w:sz w:val="20"/>
        </w:rPr>
      </w:pPr>
    </w:p>
    <w:p w:rsidR="00EC6BE7" w:rsidRDefault="00EC6BE7">
      <w:pPr>
        <w:pStyle w:val="a3"/>
        <w:ind w:left="0" w:firstLine="0"/>
        <w:jc w:val="left"/>
        <w:rPr>
          <w:b/>
          <w:sz w:val="20"/>
        </w:rPr>
      </w:pPr>
    </w:p>
    <w:p w:rsidR="00EC6BE7" w:rsidRDefault="00EC6BE7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EC6BE7" w:rsidRDefault="00134EFB">
      <w:pPr>
        <w:spacing w:before="91"/>
        <w:ind w:left="688"/>
        <w:jc w:val="center"/>
        <w:rPr>
          <w:sz w:val="20"/>
        </w:rPr>
      </w:pPr>
      <w:r>
        <w:rPr>
          <w:w w:val="99"/>
          <w:sz w:val="20"/>
        </w:rPr>
        <w:t>1</w:t>
      </w:r>
    </w:p>
    <w:p w:rsidR="00EC6BE7" w:rsidRDefault="00EC6BE7">
      <w:pPr>
        <w:jc w:val="center"/>
        <w:rPr>
          <w:sz w:val="20"/>
        </w:rPr>
        <w:sectPr w:rsidR="00EC6BE7">
          <w:type w:val="continuous"/>
          <w:pgSz w:w="11910" w:h="16840"/>
          <w:pgMar w:top="340" w:right="600" w:bottom="280" w:left="620" w:header="720" w:footer="720" w:gutter="0"/>
          <w:cols w:space="720"/>
        </w:sectPr>
      </w:pPr>
    </w:p>
    <w:p w:rsidR="00EC6BE7" w:rsidRDefault="00134EFB">
      <w:pPr>
        <w:pStyle w:val="a3"/>
        <w:spacing w:before="78"/>
        <w:ind w:right="124"/>
      </w:pPr>
      <w:r>
        <w:lastRenderedPageBreak/>
        <w:t>Проверка корректности заполнения обязательных полей и регистрация заявления на Портале</w:t>
      </w:r>
      <w:r>
        <w:rPr>
          <w:spacing w:val="1"/>
        </w:rPr>
        <w:t xml:space="preserve"> </w:t>
      </w:r>
      <w:r>
        <w:t>осуществляется в течение 1 рабочего дня. После регистрации заявления в течение 14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сведений, 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ГИА-9.</w:t>
      </w:r>
    </w:p>
    <w:p w:rsidR="00EC6BE7" w:rsidRDefault="00134EFB">
      <w:pPr>
        <w:pStyle w:val="a3"/>
        <w:ind w:right="119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срок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01.03.2023</w:t>
      </w:r>
      <w:r>
        <w:rPr>
          <w:spacing w:val="-14"/>
        </w:rPr>
        <w:t xml:space="preserve"> </w:t>
      </w:r>
      <w:r>
        <w:rPr>
          <w:spacing w:val="-1"/>
        </w:rPr>
        <w:t>предусмотрена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внести</w:t>
      </w:r>
      <w:r>
        <w:rPr>
          <w:spacing w:val="-12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поданное</w:t>
      </w:r>
      <w:r>
        <w:rPr>
          <w:spacing w:val="-15"/>
        </w:rPr>
        <w:t xml:space="preserve"> </w:t>
      </w:r>
      <w:r>
        <w:t>заявление</w:t>
      </w:r>
      <w:r>
        <w:rPr>
          <w:spacing w:val="-58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ГИА-9 или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его.</w:t>
      </w:r>
    </w:p>
    <w:p w:rsidR="00EC6BE7" w:rsidRDefault="00134EFB">
      <w:pPr>
        <w:pStyle w:val="a3"/>
        <w:spacing w:before="1"/>
        <w:ind w:right="124"/>
      </w:pPr>
      <w:r>
        <w:rPr>
          <w:b/>
        </w:rPr>
        <w:t xml:space="preserve">Важно! </w:t>
      </w:r>
      <w:r>
        <w:t>Редактирование и (или) отзыв заявления доступны только в том личном кабинете на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было подано</w:t>
      </w:r>
      <w:r>
        <w:rPr>
          <w:spacing w:val="-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ГИА-9.</w:t>
      </w:r>
    </w:p>
    <w:p w:rsidR="00EC6BE7" w:rsidRDefault="00134EFB">
      <w:pPr>
        <w:pStyle w:val="a3"/>
        <w:ind w:right="119"/>
      </w:pPr>
      <w:r>
        <w:rPr>
          <w:b/>
        </w:rPr>
        <w:t xml:space="preserve">Не позднее чем за 2 недели </w:t>
      </w:r>
      <w:r>
        <w:t>до начала экзаменов в личный кабинет на Портале направляются</w:t>
      </w:r>
      <w:r>
        <w:rPr>
          <w:spacing w:val="1"/>
        </w:rPr>
        <w:t xml:space="preserve"> </w:t>
      </w: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указанием</w:t>
      </w:r>
      <w:r>
        <w:rPr>
          <w:spacing w:val="-16"/>
        </w:rPr>
        <w:t xml:space="preserve"> </w:t>
      </w:r>
      <w:r>
        <w:rPr>
          <w:spacing w:val="-1"/>
        </w:rPr>
        <w:t>даты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экзаменов,</w:t>
      </w:r>
      <w:r>
        <w:rPr>
          <w:spacing w:val="-15"/>
        </w:rPr>
        <w:t xml:space="preserve"> </w:t>
      </w:r>
      <w:r>
        <w:t>адреса</w:t>
      </w:r>
      <w:r>
        <w:rPr>
          <w:spacing w:val="-16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экзамена,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кода</w:t>
      </w:r>
      <w:r>
        <w:rPr>
          <w:spacing w:val="-2"/>
        </w:rPr>
        <w:t xml:space="preserve"> </w:t>
      </w:r>
      <w:r>
        <w:t>регистрации,</w:t>
      </w:r>
      <w:r>
        <w:rPr>
          <w:spacing w:val="-4"/>
        </w:rPr>
        <w:t xml:space="preserve"> </w:t>
      </w:r>
      <w:r>
        <w:t>который необходим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Портале.</w:t>
      </w:r>
    </w:p>
    <w:p w:rsidR="00EC6BE7" w:rsidRDefault="00EC6BE7">
      <w:pPr>
        <w:pStyle w:val="a3"/>
        <w:spacing w:before="4"/>
        <w:ind w:left="0" w:firstLine="0"/>
        <w:jc w:val="left"/>
      </w:pPr>
    </w:p>
    <w:p w:rsidR="00EC6BE7" w:rsidRDefault="00134EFB">
      <w:pPr>
        <w:pStyle w:val="1"/>
        <w:numPr>
          <w:ilvl w:val="1"/>
          <w:numId w:val="3"/>
        </w:numPr>
        <w:tabs>
          <w:tab w:val="left" w:pos="1576"/>
          <w:tab w:val="left" w:pos="1577"/>
        </w:tabs>
        <w:ind w:hanging="769"/>
      </w:pPr>
      <w:r>
        <w:t>Особый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ГИА-9</w:t>
      </w:r>
    </w:p>
    <w:p w:rsidR="00EC6BE7" w:rsidRDefault="00134EFB">
      <w:pPr>
        <w:pStyle w:val="a3"/>
        <w:jc w:val="left"/>
      </w:pPr>
      <w:r>
        <w:t>Подача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ГИА-9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приёмной</w:t>
      </w:r>
      <w:r>
        <w:rPr>
          <w:spacing w:val="-5"/>
        </w:rPr>
        <w:t xml:space="preserve"> </w:t>
      </w:r>
      <w:r>
        <w:t>РЦОИ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если: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3" w:line="237" w:lineRule="auto"/>
        <w:ind w:right="127" w:firstLine="708"/>
        <w:jc w:val="left"/>
        <w:rPr>
          <w:sz w:val="24"/>
        </w:rPr>
      </w:pPr>
      <w:r>
        <w:rPr>
          <w:sz w:val="24"/>
        </w:rPr>
        <w:t>участнику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исполнилос</w:t>
      </w:r>
      <w:r>
        <w:rPr>
          <w:sz w:val="24"/>
        </w:rPr>
        <w:t>ь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0"/>
          <w:sz w:val="24"/>
        </w:rPr>
        <w:t xml:space="preserve"> </w:t>
      </w:r>
      <w:r>
        <w:rPr>
          <w:sz w:val="24"/>
        </w:rPr>
        <w:t>лет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4" w:line="237" w:lineRule="auto"/>
        <w:ind w:right="118" w:firstLine="708"/>
        <w:jc w:val="left"/>
        <w:rPr>
          <w:sz w:val="24"/>
        </w:rPr>
      </w:pPr>
      <w:r>
        <w:rPr>
          <w:sz w:val="24"/>
        </w:rPr>
        <w:t>участники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(или)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имеют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3" w:line="292" w:lineRule="exact"/>
        <w:ind w:left="1516" w:hanging="709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ГИА-9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лицу.</w:t>
      </w:r>
    </w:p>
    <w:p w:rsidR="00EC6BE7" w:rsidRDefault="00134EFB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законное</w:t>
      </w:r>
      <w:r>
        <w:rPr>
          <w:spacing w:val="1"/>
        </w:rPr>
        <w:t xml:space="preserve"> </w:t>
      </w:r>
      <w:r>
        <w:t>представительство,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СНИЛС участника (при наличии). Участнику потребуется документ, удостоверяющий личность, и</w:t>
      </w:r>
      <w:r>
        <w:rPr>
          <w:spacing w:val="1"/>
        </w:rPr>
        <w:t xml:space="preserve"> </w:t>
      </w:r>
      <w:r>
        <w:t>СНИЛС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EC6BE7" w:rsidRDefault="00134EFB">
      <w:pPr>
        <w:pStyle w:val="a3"/>
        <w:ind w:left="808" w:firstLine="0"/>
      </w:pPr>
      <w:r>
        <w:t>Общественная</w:t>
      </w:r>
      <w:r>
        <w:rPr>
          <w:spacing w:val="-4"/>
        </w:rPr>
        <w:t xml:space="preserve"> </w:t>
      </w:r>
      <w:r>
        <w:t>приёмная</w:t>
      </w:r>
      <w:r>
        <w:rPr>
          <w:spacing w:val="-3"/>
        </w:rPr>
        <w:t xml:space="preserve"> </w:t>
      </w:r>
      <w:r>
        <w:t>РЦОИ</w:t>
      </w:r>
      <w:r>
        <w:rPr>
          <w:spacing w:val="-4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Семёновская</w:t>
      </w:r>
      <w:r>
        <w:rPr>
          <w:spacing w:val="-3"/>
        </w:rPr>
        <w:t xml:space="preserve"> </w:t>
      </w:r>
      <w:r>
        <w:t>пл.,</w:t>
      </w:r>
      <w:r>
        <w:rPr>
          <w:spacing w:val="-4"/>
        </w:rPr>
        <w:t xml:space="preserve"> </w:t>
      </w:r>
      <w:r>
        <w:t>д.4.</w:t>
      </w:r>
    </w:p>
    <w:p w:rsidR="00EC6BE7" w:rsidRDefault="00EC6BE7">
      <w:pPr>
        <w:pStyle w:val="a3"/>
        <w:spacing w:before="3"/>
        <w:ind w:left="0" w:firstLine="0"/>
        <w:jc w:val="left"/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7"/>
        </w:tabs>
        <w:ind w:hanging="709"/>
        <w:jc w:val="both"/>
      </w:pPr>
      <w:r>
        <w:t>Регистрация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сроков</w:t>
      </w:r>
    </w:p>
    <w:p w:rsidR="00EC6BE7" w:rsidRDefault="00134EFB">
      <w:pPr>
        <w:pStyle w:val="a3"/>
        <w:ind w:right="119"/>
      </w:pPr>
      <w:r>
        <w:rPr>
          <w:spacing w:val="-1"/>
        </w:rPr>
        <w:t>После</w:t>
      </w:r>
      <w:r>
        <w:rPr>
          <w:spacing w:val="-16"/>
        </w:rPr>
        <w:t xml:space="preserve"> </w:t>
      </w:r>
      <w:r>
        <w:rPr>
          <w:spacing w:val="-1"/>
        </w:rPr>
        <w:t>01.03.2023</w:t>
      </w:r>
      <w:r>
        <w:rPr>
          <w:spacing w:val="-8"/>
        </w:rPr>
        <w:t xml:space="preserve"> </w:t>
      </w: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вправе</w:t>
      </w:r>
      <w:r>
        <w:rPr>
          <w:spacing w:val="-14"/>
        </w:rPr>
        <w:t xml:space="preserve"> </w:t>
      </w:r>
      <w:r>
        <w:rPr>
          <w:spacing w:val="-1"/>
        </w:rPr>
        <w:t>подать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ГИА-9,</w:t>
      </w:r>
      <w:r>
        <w:rPr>
          <w:spacing w:val="-14"/>
        </w:rPr>
        <w:t xml:space="preserve"> </w:t>
      </w:r>
      <w:r>
        <w:t>изменить</w:t>
      </w:r>
      <w:r>
        <w:rPr>
          <w:spacing w:val="-13"/>
        </w:rPr>
        <w:t xml:space="preserve"> </w:t>
      </w:r>
      <w:r>
        <w:t>(дополнить)</w:t>
      </w:r>
      <w:r>
        <w:rPr>
          <w:spacing w:val="-57"/>
        </w:rPr>
        <w:t xml:space="preserve"> </w:t>
      </w:r>
      <w:r>
        <w:t>перечень учебных предметов, форму и (или) сроки участия в экзаменах только при наличии у 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(болезни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иных </w:t>
      </w:r>
      <w:r>
        <w:t>обстоятельств),</w:t>
      </w:r>
      <w:r>
        <w:rPr>
          <w:spacing w:val="-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документально.</w:t>
      </w:r>
    </w:p>
    <w:p w:rsidR="00EC6BE7" w:rsidRDefault="00134EFB">
      <w:pPr>
        <w:pStyle w:val="a3"/>
        <w:ind w:right="127"/>
      </w:pPr>
      <w:r>
        <w:t>В этом случае участники подают заявления в Государственную экзаменационную комиссию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 xml:space="preserve">(ГЭК) </w:t>
      </w:r>
      <w:r>
        <w:rPr>
          <w:b/>
          <w:u w:val="thick"/>
        </w:rPr>
        <w:t>не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позднее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чем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две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недели</w:t>
      </w:r>
      <w:r>
        <w:rPr>
          <w:b/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экзамена.</w:t>
      </w:r>
    </w:p>
    <w:p w:rsidR="00EC6BE7" w:rsidRDefault="00134EFB">
      <w:pPr>
        <w:pStyle w:val="1"/>
        <w:spacing w:before="3" w:line="240" w:lineRule="auto"/>
        <w:ind w:left="100" w:right="125" w:firstLine="708"/>
      </w:pPr>
      <w:r>
        <w:t>Схема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«Общественная приемная</w:t>
      </w:r>
      <w:r>
        <w:rPr>
          <w:spacing w:val="-4"/>
        </w:rPr>
        <w:t xml:space="preserve"> </w:t>
      </w:r>
      <w:r>
        <w:t>ГЭК/ГИА-9».</w:t>
      </w:r>
    </w:p>
    <w:p w:rsidR="00EC6BE7" w:rsidRDefault="00EC6BE7">
      <w:pPr>
        <w:pStyle w:val="a3"/>
        <w:ind w:left="0" w:firstLine="0"/>
        <w:jc w:val="left"/>
        <w:rPr>
          <w:b/>
        </w:rPr>
      </w:pPr>
    </w:p>
    <w:p w:rsidR="00EC6BE7" w:rsidRDefault="00134EFB">
      <w:pPr>
        <w:pStyle w:val="a4"/>
        <w:numPr>
          <w:ilvl w:val="0"/>
          <w:numId w:val="3"/>
        </w:numPr>
        <w:tabs>
          <w:tab w:val="left" w:pos="1517"/>
        </w:tabs>
        <w:spacing w:line="240" w:lineRule="auto"/>
        <w:ind w:left="100" w:right="114" w:firstLine="708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детей-инвалидов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</w:p>
    <w:p w:rsidR="00EC6BE7" w:rsidRDefault="00134EFB">
      <w:pPr>
        <w:pStyle w:val="a3"/>
        <w:ind w:right="122"/>
      </w:pPr>
      <w:r>
        <w:t>Для участников с ОВЗ, детей-инвалидов и инвалидов организация и проведе</w:t>
      </w:r>
      <w:r>
        <w:t>ние экзаменов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EC6BE7" w:rsidRDefault="00134EFB">
      <w:pPr>
        <w:pStyle w:val="a3"/>
        <w:ind w:right="113"/>
      </w:pPr>
      <w:r>
        <w:t>Для организации условий и/или специальных условий при проведении экзаменов участнику</w:t>
      </w:r>
      <w:r>
        <w:rPr>
          <w:spacing w:val="1"/>
        </w:rPr>
        <w:t xml:space="preserve"> </w:t>
      </w:r>
      <w:r>
        <w:t>или родителю (законному представителю) необходимо при подаче заявления</w:t>
      </w:r>
      <w:r>
        <w:t xml:space="preserve"> на Портале указать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города Москвы (ЦПМПК) о создании условий при проведении ГИА или</w:t>
      </w:r>
      <w:r>
        <w:rPr>
          <w:spacing w:val="1"/>
        </w:rPr>
        <w:t xml:space="preserve"> </w:t>
      </w:r>
      <w:r>
        <w:t>обучения по</w:t>
      </w:r>
      <w:r>
        <w:rPr>
          <w:spacing w:val="1"/>
        </w:rPr>
        <w:t xml:space="preserve"> </w:t>
      </w:r>
      <w:r>
        <w:t>адаптированной основной общеобразовательной программе (АООП), и/или справки об установлении</w:t>
      </w:r>
      <w:r>
        <w:rPr>
          <w:spacing w:val="-57"/>
        </w:rPr>
        <w:t xml:space="preserve"> </w:t>
      </w:r>
      <w:r>
        <w:t>инвалидности.</w:t>
      </w:r>
    </w:p>
    <w:p w:rsidR="00EC6BE7" w:rsidRDefault="00134EFB">
      <w:pPr>
        <w:pStyle w:val="a3"/>
        <w:ind w:right="118"/>
      </w:pPr>
      <w:r>
        <w:t>Справка об установлении инвалидности и/или заключение ЦПМПК дают право на увеличение</w:t>
      </w:r>
      <w:r>
        <w:rPr>
          <w:spacing w:val="-57"/>
        </w:rPr>
        <w:t xml:space="preserve"> </w:t>
      </w:r>
      <w:r>
        <w:t>продолжительности экзаменов по всем учебным предметам на 1,5 часа</w:t>
      </w:r>
      <w:r>
        <w:t xml:space="preserve"> (на ОГЭ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(раздел</w:t>
      </w:r>
      <w:r>
        <w:rPr>
          <w:spacing w:val="2"/>
        </w:rPr>
        <w:t xml:space="preserve"> </w:t>
      </w:r>
      <w:r>
        <w:t>«Говорение»)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минут), выбор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 –</w:t>
      </w:r>
      <w:r>
        <w:rPr>
          <w:spacing w:val="-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ГВЭ.</w:t>
      </w:r>
    </w:p>
    <w:p w:rsidR="00EC6BE7" w:rsidRDefault="00134EFB">
      <w:pPr>
        <w:pStyle w:val="a3"/>
        <w:ind w:right="11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(присутствие</w:t>
      </w:r>
      <w:r>
        <w:rPr>
          <w:spacing w:val="1"/>
        </w:rPr>
        <w:t xml:space="preserve"> </w:t>
      </w:r>
      <w:r>
        <w:t>ассистента,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t>.п.)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ЦПМПК.</w:t>
      </w:r>
    </w:p>
    <w:p w:rsidR="00EC6BE7" w:rsidRDefault="00134EFB">
      <w:pPr>
        <w:pStyle w:val="a3"/>
        <w:ind w:right="125"/>
      </w:pPr>
      <w:r>
        <w:t>В случае если участники не имеют возможности прибыть в пункты проведения экзаменов</w:t>
      </w:r>
      <w:r>
        <w:rPr>
          <w:spacing w:val="1"/>
        </w:rPr>
        <w:t xml:space="preserve"> </w:t>
      </w:r>
      <w:r>
        <w:t>(ППЭ)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медицинским</w:t>
      </w:r>
      <w:r>
        <w:rPr>
          <w:spacing w:val="-9"/>
        </w:rPr>
        <w:t xml:space="preserve"> </w:t>
      </w:r>
      <w:r>
        <w:t>показаниям,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заключением</w:t>
      </w:r>
      <w:r>
        <w:rPr>
          <w:spacing w:val="-10"/>
        </w:rPr>
        <w:t xml:space="preserve"> </w:t>
      </w:r>
      <w:r>
        <w:t>ЦПМПК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экзаменов</w:t>
      </w:r>
      <w:r>
        <w:rPr>
          <w:spacing w:val="-5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 на</w:t>
      </w:r>
      <w:r>
        <w:rPr>
          <w:spacing w:val="-2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учреждении.</w:t>
      </w:r>
    </w:p>
    <w:p w:rsidR="00EC6BE7" w:rsidRDefault="00134EFB">
      <w:pPr>
        <w:pStyle w:val="a3"/>
        <w:ind w:right="118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ЯВЛЯЮТСЯ</w:t>
      </w:r>
      <w:r>
        <w:rPr>
          <w:b/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и/или специальных</w:t>
      </w:r>
      <w:r>
        <w:rPr>
          <w:spacing w:val="3"/>
        </w:rPr>
        <w:t xml:space="preserve"> </w:t>
      </w:r>
      <w:r>
        <w:t>условий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экзаменов.</w:t>
      </w:r>
    </w:p>
    <w:p w:rsidR="00EC6BE7" w:rsidRDefault="00EC6BE7">
      <w:pPr>
        <w:sectPr w:rsidR="00EC6BE7">
          <w:footerReference w:type="default" r:id="rId7"/>
          <w:pgSz w:w="11910" w:h="16840"/>
          <w:pgMar w:top="320" w:right="600" w:bottom="660" w:left="620" w:header="0" w:footer="470" w:gutter="0"/>
          <w:pgNumType w:start="2"/>
          <w:cols w:space="720"/>
        </w:sectPr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6"/>
          <w:tab w:val="left" w:pos="1517"/>
        </w:tabs>
        <w:spacing w:before="79" w:line="240" w:lineRule="auto"/>
        <w:ind w:hanging="709"/>
      </w:pPr>
      <w:r>
        <w:lastRenderedPageBreak/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EC6BE7" w:rsidRDefault="00134EFB">
      <w:pPr>
        <w:pStyle w:val="a4"/>
        <w:numPr>
          <w:ilvl w:val="1"/>
          <w:numId w:val="3"/>
        </w:numPr>
        <w:tabs>
          <w:tab w:val="left" w:pos="1516"/>
          <w:tab w:val="left" w:pos="1517"/>
        </w:tabs>
        <w:ind w:left="1516" w:hanging="709"/>
        <w:rPr>
          <w:b/>
          <w:sz w:val="24"/>
        </w:rPr>
      </w:pPr>
      <w:r>
        <w:rPr>
          <w:b/>
          <w:sz w:val="24"/>
        </w:rPr>
        <w:t>Вход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ППЭ</w:t>
      </w:r>
    </w:p>
    <w:p w:rsidR="00EC6BE7" w:rsidRDefault="00134EFB">
      <w:pPr>
        <w:pStyle w:val="a3"/>
        <w:ind w:right="124"/>
      </w:pPr>
      <w:r>
        <w:t>В день экзамена участникам рекомендовано прибыть в ППЭ не ранее 09:00. В здании, где</w:t>
      </w:r>
      <w:r>
        <w:rPr>
          <w:spacing w:val="1"/>
        </w:rPr>
        <w:t xml:space="preserve"> </w:t>
      </w:r>
      <w:r>
        <w:t>расположен ППЭ, до</w:t>
      </w:r>
      <w:r>
        <w:t xml:space="preserve"> входа в ППЭ выделяется место для хранения личных вещей участников 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стенд 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по аудиториям.</w:t>
      </w:r>
    </w:p>
    <w:p w:rsidR="00EC6BE7" w:rsidRDefault="00134EFB">
      <w:pPr>
        <w:pStyle w:val="a3"/>
        <w:ind w:right="127"/>
      </w:pPr>
      <w:r>
        <w:t>Участники допускаются в ППЭ при наличии у них документа, удостоверяющего личность,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 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 ППЭ</w:t>
      </w:r>
      <w:r>
        <w:rPr>
          <w:spacing w:val="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3"/>
        </w:rPr>
        <w:t xml:space="preserve"> </w:t>
      </w:r>
      <w:r>
        <w:rPr>
          <w:b/>
          <w:u w:val="thick"/>
        </w:rPr>
        <w:t>не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допускается</w:t>
      </w:r>
      <w:r>
        <w:t>.</w:t>
      </w:r>
    </w:p>
    <w:p w:rsidR="00EC6BE7" w:rsidRDefault="00134EFB">
      <w:pPr>
        <w:pStyle w:val="a3"/>
        <w:ind w:right="124"/>
      </w:pPr>
      <w:r>
        <w:t>В случае отсутствия по объективным причинам у участника документа, удостоверяющего</w:t>
      </w:r>
      <w:r>
        <w:rPr>
          <w:spacing w:val="1"/>
        </w:rPr>
        <w:t xml:space="preserve"> </w:t>
      </w:r>
      <w:r>
        <w:t>личность, он допускается в ППЭ после письменного подтверждения его личности сопровождающим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C6BE7" w:rsidRDefault="00134EFB">
      <w:pPr>
        <w:pStyle w:val="a3"/>
        <w:ind w:right="121"/>
      </w:pP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средств.</w:t>
      </w:r>
    </w:p>
    <w:p w:rsidR="00EC6BE7" w:rsidRDefault="00134EFB">
      <w:pPr>
        <w:pStyle w:val="a3"/>
        <w:ind w:right="125"/>
      </w:pPr>
      <w:r>
        <w:t>В день проведения экзамена (в период с момента входа в ППЭ и до окончания экзамена)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запрещается: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7"/>
        </w:tabs>
        <w:spacing w:line="240" w:lineRule="auto"/>
        <w:ind w:right="118" w:firstLine="708"/>
        <w:rPr>
          <w:sz w:val="24"/>
        </w:rPr>
      </w:pPr>
      <w:r>
        <w:rPr>
          <w:sz w:val="24"/>
        </w:rPr>
        <w:t>иметь при себе в ППЭ средства связи, электронно-вычислительную технику, фото-,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аудио- и видеоаппаратуру, </w:t>
      </w:r>
      <w:r>
        <w:rPr>
          <w:sz w:val="24"/>
        </w:rPr>
        <w:t>справочные материалы, письменные заметки и иные средства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7"/>
        </w:tabs>
        <w:spacing w:before="2" w:line="237" w:lineRule="auto"/>
        <w:ind w:right="126" w:firstLine="708"/>
        <w:rPr>
          <w:sz w:val="24"/>
        </w:rPr>
      </w:pPr>
      <w:r>
        <w:rPr>
          <w:sz w:val="24"/>
        </w:rPr>
        <w:t>выносить из аудиторий и ППЭ экзаменационные материалы (ЭМ) на бумажном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7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t>фотографировать или переписывать задания ЭМ, в том числе оставлять пи</w:t>
      </w:r>
      <w:r>
        <w:rPr>
          <w:sz w:val="24"/>
        </w:rPr>
        <w:t>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теле.</w:t>
      </w:r>
    </w:p>
    <w:p w:rsidR="00EC6BE7" w:rsidRDefault="00134EFB">
      <w:pPr>
        <w:pStyle w:val="a3"/>
        <w:ind w:right="115"/>
      </w:pPr>
      <w:r>
        <w:t>В случае если у участника при входе в ППЭ обнаружены электронные часы (с использованием</w:t>
      </w:r>
      <w:r>
        <w:rPr>
          <w:spacing w:val="-57"/>
        </w:rPr>
        <w:t xml:space="preserve"> </w:t>
      </w:r>
      <w:r>
        <w:rPr>
          <w:spacing w:val="-1"/>
        </w:rPr>
        <w:t>электронного</w:t>
      </w:r>
      <w:r>
        <w:rPr>
          <w:spacing w:val="-15"/>
        </w:rPr>
        <w:t xml:space="preserve"> </w:t>
      </w:r>
      <w:r>
        <w:rPr>
          <w:spacing w:val="-1"/>
        </w:rPr>
        <w:t>дисплея,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отображается</w:t>
      </w:r>
      <w:r>
        <w:rPr>
          <w:spacing w:val="-13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формате,</w:t>
      </w:r>
      <w:r>
        <w:rPr>
          <w:spacing w:val="-13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12:10),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механические</w:t>
      </w:r>
      <w:r>
        <w:rPr>
          <w:spacing w:val="-58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стрелками),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предупрежден членом ГЭК о запрете иметь при себе средства связи и хранения информации и ему</w:t>
      </w:r>
      <w:r>
        <w:rPr>
          <w:spacing w:val="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рекомендовано</w:t>
      </w:r>
      <w:r>
        <w:rPr>
          <w:spacing w:val="-3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сопровождающему.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часы</w:t>
      </w:r>
      <w:r>
        <w:rPr>
          <w:spacing w:val="4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:rsidR="00EC6BE7" w:rsidRDefault="00134EFB">
      <w:pPr>
        <w:pStyle w:val="a3"/>
        <w:ind w:right="118"/>
      </w:pPr>
      <w:r>
        <w:rPr>
          <w:b/>
        </w:rPr>
        <w:t xml:space="preserve">Важно! </w:t>
      </w:r>
      <w:r>
        <w:t>Наличие smart-часов у участников запрещено в ППЭ, так как в соответствии с п.55</w:t>
      </w:r>
      <w:r>
        <w:rPr>
          <w:spacing w:val="1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ГИА-9,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службы по надзору в</w:t>
      </w:r>
      <w:r>
        <w:t xml:space="preserve"> сфере образования и науки от 07.11.2018 № 189/1513 (Порядок проведения</w:t>
      </w:r>
      <w:r>
        <w:rPr>
          <w:spacing w:val="1"/>
        </w:rPr>
        <w:t xml:space="preserve"> </w:t>
      </w:r>
      <w:r>
        <w:t>ГИА-9) участникам запрещено иметь при себе: средства связи, электронно-вычислительную технику,</w:t>
      </w:r>
      <w:r>
        <w:rPr>
          <w:spacing w:val="-57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 информации.</w:t>
      </w:r>
    </w:p>
    <w:p w:rsidR="00EC6BE7" w:rsidRDefault="00134EFB">
      <w:pPr>
        <w:pStyle w:val="a3"/>
        <w:ind w:right="115"/>
      </w:pPr>
      <w:r>
        <w:t>Участники,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категорию</w:t>
      </w:r>
      <w:r>
        <w:rPr>
          <w:spacing w:val="-7"/>
        </w:rPr>
        <w:t xml:space="preserve"> </w:t>
      </w:r>
      <w:r>
        <w:t>ОВЗ,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лекарства, медицинские приборы. При этом участнику рекомендовано иметь при себе справку о</w:t>
      </w:r>
      <w:r>
        <w:rPr>
          <w:spacing w:val="1"/>
        </w:rPr>
        <w:t xml:space="preserve"> </w:t>
      </w:r>
      <w:r>
        <w:t>состоянии здоровья (при котором рекомендовано использовать данный медицинский прибор), либо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типа, функции и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данного прибора.</w:t>
      </w:r>
    </w:p>
    <w:p w:rsidR="00EC6BE7" w:rsidRDefault="00134EFB">
      <w:pPr>
        <w:pStyle w:val="a3"/>
        <w:ind w:right="116"/>
      </w:pPr>
      <w:r>
        <w:t>При отсутствии</w:t>
      </w:r>
      <w:r>
        <w:rPr>
          <w:spacing w:val="1"/>
        </w:rPr>
        <w:t xml:space="preserve"> </w:t>
      </w:r>
      <w:r>
        <w:t>соответствующего документа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допускается в ППЭ с имеющимся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</w:t>
      </w:r>
      <w:r>
        <w:t>том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 запрете</w:t>
      </w:r>
      <w:r>
        <w:rPr>
          <w:spacing w:val="1"/>
        </w:rPr>
        <w:t xml:space="preserve"> </w:t>
      </w:r>
      <w:r>
        <w:t>иметь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и хранения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-1"/>
        </w:rPr>
        <w:t xml:space="preserve"> </w:t>
      </w:r>
      <w:r>
        <w:t>экзамена.</w:t>
      </w:r>
    </w:p>
    <w:p w:rsidR="00EC6BE7" w:rsidRDefault="00134EFB">
      <w:pPr>
        <w:ind w:left="100" w:right="116" w:firstLine="708"/>
        <w:jc w:val="both"/>
        <w:rPr>
          <w:sz w:val="24"/>
        </w:rPr>
      </w:pPr>
      <w:r>
        <w:rPr>
          <w:b/>
          <w:sz w:val="24"/>
        </w:rPr>
        <w:t xml:space="preserve">Уведомление на экзамен иметь при себе в день экзамена </w:t>
      </w:r>
      <w:r>
        <w:rPr>
          <w:b/>
          <w:sz w:val="24"/>
          <w:u w:val="thick"/>
        </w:rPr>
        <w:t>запрещено</w:t>
      </w:r>
      <w:r>
        <w:rPr>
          <w:b/>
          <w:sz w:val="24"/>
        </w:rPr>
        <w:t xml:space="preserve">. </w:t>
      </w:r>
      <w:r>
        <w:rPr>
          <w:sz w:val="24"/>
        </w:rPr>
        <w:t>При его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оставить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</w:p>
    <w:p w:rsidR="00EC6BE7" w:rsidRDefault="00134EFB">
      <w:pPr>
        <w:pStyle w:val="a3"/>
        <w:spacing w:before="1"/>
        <w:ind w:right="127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опоздал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rPr>
          <w:b/>
          <w:u w:val="thick"/>
        </w:rPr>
        <w:t>не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продлевается</w:t>
      </w:r>
      <w:r>
        <w:t>,</w:t>
      </w:r>
      <w:r>
        <w:rPr>
          <w:spacing w:val="-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проводится.</w:t>
      </w:r>
    </w:p>
    <w:p w:rsidR="00EC6BE7" w:rsidRDefault="00134EFB">
      <w:pPr>
        <w:pStyle w:val="a3"/>
        <w:ind w:right="115"/>
      </w:pPr>
      <w:r>
        <w:t>При проведении ОГЭ по русскому языку допуск о</w:t>
      </w:r>
      <w:r>
        <w:t>поздавших участников после включения</w:t>
      </w:r>
      <w:r>
        <w:rPr>
          <w:spacing w:val="1"/>
        </w:rPr>
        <w:t xml:space="preserve"> </w:t>
      </w:r>
      <w:r>
        <w:t>текста сжатого изложения в аудиторию проведения не осуществляется (за исключением ситуации,</w:t>
      </w:r>
      <w:r>
        <w:rPr>
          <w:spacing w:val="1"/>
        </w:rPr>
        <w:t xml:space="preserve"> </w:t>
      </w:r>
      <w:r>
        <w:t>когда в аудитории нет других участников или участники в аудитории завершили прослушивание</w:t>
      </w:r>
      <w:r>
        <w:rPr>
          <w:spacing w:val="1"/>
        </w:rPr>
        <w:t xml:space="preserve"> </w:t>
      </w:r>
      <w:r>
        <w:t>аудиозаписи).</w:t>
      </w:r>
    </w:p>
    <w:p w:rsidR="00EC6BE7" w:rsidRDefault="00134EFB">
      <w:pPr>
        <w:pStyle w:val="a3"/>
        <w:ind w:right="125"/>
      </w:pPr>
      <w:r>
        <w:rPr>
          <w:b/>
        </w:rPr>
        <w:t xml:space="preserve">Важно!   </w:t>
      </w:r>
      <w:r>
        <w:rPr>
          <w:b/>
          <w:spacing w:val="1"/>
        </w:rPr>
        <w:t xml:space="preserve"> </w:t>
      </w:r>
      <w:r>
        <w:t xml:space="preserve">Персональное </w:t>
      </w:r>
      <w:r>
        <w:t xml:space="preserve">   аудирование    для   </w:t>
      </w:r>
      <w:r>
        <w:rPr>
          <w:spacing w:val="1"/>
        </w:rPr>
        <w:t xml:space="preserve"> </w:t>
      </w:r>
      <w:r>
        <w:t>опоздавших     участников     не    проводится</w:t>
      </w:r>
      <w:r>
        <w:rPr>
          <w:spacing w:val="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 других</w:t>
      </w:r>
      <w:r>
        <w:rPr>
          <w:spacing w:val="3"/>
        </w:rPr>
        <w:t xml:space="preserve"> </w:t>
      </w:r>
      <w:r>
        <w:t>участников).</w:t>
      </w:r>
    </w:p>
    <w:p w:rsidR="00EC6BE7" w:rsidRDefault="00EC6BE7">
      <w:pPr>
        <w:pStyle w:val="a3"/>
        <w:spacing w:before="5"/>
        <w:ind w:left="0" w:firstLine="0"/>
        <w:jc w:val="left"/>
      </w:pPr>
    </w:p>
    <w:p w:rsidR="00EC6BE7" w:rsidRDefault="00134EFB">
      <w:pPr>
        <w:pStyle w:val="1"/>
        <w:numPr>
          <w:ilvl w:val="1"/>
          <w:numId w:val="3"/>
        </w:numPr>
        <w:tabs>
          <w:tab w:val="left" w:pos="1516"/>
          <w:tab w:val="left" w:pos="1517"/>
        </w:tabs>
        <w:ind w:left="1516" w:hanging="709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EC6BE7" w:rsidRDefault="00134EFB">
      <w:pPr>
        <w:pStyle w:val="a3"/>
        <w:spacing w:line="274" w:lineRule="exact"/>
        <w:ind w:left="808" w:firstLine="0"/>
        <w:jc w:val="left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участника,</w:t>
      </w:r>
      <w:r>
        <w:rPr>
          <w:spacing w:val="-2"/>
        </w:rPr>
        <w:t xml:space="preserve"> </w:t>
      </w:r>
      <w:r>
        <w:t>помимо</w:t>
      </w:r>
      <w:r>
        <w:rPr>
          <w:spacing w:val="-2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черновиков,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находиться:</w:t>
      </w:r>
    </w:p>
    <w:p w:rsidR="00EC6BE7" w:rsidRDefault="00EC6BE7">
      <w:pPr>
        <w:spacing w:line="274" w:lineRule="exact"/>
        <w:sectPr w:rsidR="00EC6BE7">
          <w:pgSz w:w="11910" w:h="16840"/>
          <w:pgMar w:top="600" w:right="600" w:bottom="660" w:left="620" w:header="0" w:footer="470" w:gutter="0"/>
          <w:cols w:space="720"/>
        </w:sectPr>
      </w:pP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80" w:line="293" w:lineRule="exact"/>
        <w:ind w:left="1516" w:hanging="709"/>
        <w:jc w:val="left"/>
        <w:rPr>
          <w:sz w:val="24"/>
        </w:rPr>
      </w:pPr>
      <w:r>
        <w:rPr>
          <w:sz w:val="24"/>
        </w:rPr>
        <w:lastRenderedPageBreak/>
        <w:t>гелевая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лекарства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right="127" w:firstLine="708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EC6BE7" w:rsidRDefault="00134EFB">
      <w:pPr>
        <w:pStyle w:val="a3"/>
        <w:ind w:right="115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проведения ГИА-9, такие участники удаляются с экзамена и составляет</w:t>
      </w:r>
      <w:r>
        <w:t>ся акт об удалении (в двух</w:t>
      </w:r>
      <w:r>
        <w:rPr>
          <w:spacing w:val="1"/>
        </w:rPr>
        <w:t xml:space="preserve"> </w:t>
      </w:r>
      <w:r>
        <w:t>экземплярах).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ГЭК.</w:t>
      </w:r>
    </w:p>
    <w:p w:rsidR="00EC6BE7" w:rsidRDefault="00134EFB">
      <w:pPr>
        <w:pStyle w:val="a3"/>
        <w:ind w:right="118"/>
      </w:pPr>
      <w:r>
        <w:t>Первая часть инструктажа проводится с 9:50, во время которой участников информируют о:</w:t>
      </w:r>
      <w:r>
        <w:rPr>
          <w:spacing w:val="1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экзамена,</w:t>
      </w:r>
      <w:r>
        <w:rPr>
          <w:spacing w:val="-8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бланков,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экзамена,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сроках подачи апелляций о нарушении установленного Порядка проведения ГИА-9 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7"/>
        </w:rPr>
        <w:t xml:space="preserve"> </w:t>
      </w:r>
      <w:r>
        <w:t>баллами,</w:t>
      </w:r>
      <w:r>
        <w:rPr>
          <w:spacing w:val="-7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удаления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экзамена,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>экзамена.</w:t>
      </w:r>
    </w:p>
    <w:p w:rsidR="00EC6BE7" w:rsidRDefault="00134EFB">
      <w:pPr>
        <w:pStyle w:val="a3"/>
        <w:ind w:right="123"/>
      </w:pPr>
      <w:r>
        <w:t>Не ранее 10:00 организатор в аудитории производит печать ЭМ. Печать ЭМ осуществляется в</w:t>
      </w:r>
      <w:r>
        <w:rPr>
          <w:spacing w:val="1"/>
        </w:rPr>
        <w:t xml:space="preserve"> </w:t>
      </w:r>
      <w:r>
        <w:t>чёрно-белом и одностороннем режиме на обычной бумаге формата А4. По окончании печати ЭМ они</w:t>
      </w:r>
      <w:r>
        <w:rPr>
          <w:spacing w:val="-57"/>
        </w:rPr>
        <w:t xml:space="preserve"> </w:t>
      </w:r>
      <w:r>
        <w:t>выдаются участникам,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инструктаж</w:t>
      </w:r>
      <w:r>
        <w:t>а.</w:t>
      </w:r>
    </w:p>
    <w:p w:rsidR="00EC6BE7" w:rsidRDefault="00134EFB">
      <w:pPr>
        <w:spacing w:before="1"/>
        <w:ind w:left="100" w:right="118" w:firstLine="708"/>
        <w:jc w:val="both"/>
        <w:rPr>
          <w:sz w:val="24"/>
        </w:rPr>
      </w:pP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проверить: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№ 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(КИМ)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КИМ.</w:t>
      </w:r>
    </w:p>
    <w:p w:rsidR="00EC6BE7" w:rsidRDefault="00134EFB">
      <w:pPr>
        <w:pStyle w:val="1"/>
        <w:spacing w:before="5" w:line="240" w:lineRule="auto"/>
        <w:ind w:left="100" w:right="123" w:firstLine="708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брака</w:t>
      </w:r>
      <w:r>
        <w:rPr>
          <w:spacing w:val="-12"/>
        </w:rPr>
        <w:t xml:space="preserve"> </w:t>
      </w:r>
      <w:r>
        <w:t>участнику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организатору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аудитории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замены ЭМ.</w:t>
      </w:r>
    </w:p>
    <w:p w:rsidR="00EC6BE7" w:rsidRDefault="00134EFB">
      <w:pPr>
        <w:pStyle w:val="a3"/>
        <w:ind w:right="120"/>
      </w:pPr>
      <w:r>
        <w:t>После заполнения бланков ответов организатор объявляет время начала экзамена и 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фиксируя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доске.</w:t>
      </w:r>
      <w:r>
        <w:rPr>
          <w:spacing w:val="-8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приступают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 экзаменационной работы.</w:t>
      </w:r>
    </w:p>
    <w:p w:rsidR="00EC6BE7" w:rsidRDefault="00134EFB">
      <w:pPr>
        <w:ind w:left="100" w:right="117" w:firstLine="708"/>
        <w:jc w:val="both"/>
        <w:rPr>
          <w:sz w:val="24"/>
        </w:rPr>
      </w:pPr>
      <w:r>
        <w:rPr>
          <w:b/>
          <w:sz w:val="24"/>
        </w:rPr>
        <w:t xml:space="preserve">Важно! </w:t>
      </w:r>
      <w:r>
        <w:rPr>
          <w:sz w:val="24"/>
        </w:rPr>
        <w:t>Оборотная сторона бланков не используется для записи ответов на задания КИМ.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КИМ,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черновиках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обрабатываются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проверяются</w:t>
      </w:r>
      <w:r>
        <w:rPr>
          <w:sz w:val="24"/>
        </w:rPr>
        <w:t>.</w:t>
      </w:r>
    </w:p>
    <w:p w:rsidR="00EC6BE7" w:rsidRDefault="00134EFB">
      <w:pPr>
        <w:pStyle w:val="a3"/>
        <w:ind w:right="122"/>
      </w:pPr>
      <w:r>
        <w:t>При проведении Г</w:t>
      </w:r>
      <w:r>
        <w:t>ВЭ используются ЭМ на бумажных носителях. Технология печати ЭМ 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используется.</w:t>
      </w:r>
    </w:p>
    <w:p w:rsidR="00EC6BE7" w:rsidRDefault="00134EFB">
      <w:pPr>
        <w:pStyle w:val="a3"/>
        <w:ind w:right="115"/>
      </w:pPr>
      <w:r>
        <w:t>Во время экзамена участники имеют право выходить из аудитории и перемещаться по ППЭ</w:t>
      </w:r>
      <w:r>
        <w:rPr>
          <w:spacing w:val="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сопровождении</w:t>
      </w:r>
      <w:r>
        <w:rPr>
          <w:spacing w:val="-9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организаторов</w:t>
      </w:r>
      <w:r>
        <w:rPr>
          <w:spacing w:val="-10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аудитории.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выходе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участники</w:t>
      </w:r>
      <w:r>
        <w:rPr>
          <w:spacing w:val="-58"/>
        </w:rPr>
        <w:t xml:space="preserve"> </w:t>
      </w:r>
      <w:r>
        <w:t>оставляют</w:t>
      </w:r>
      <w:r>
        <w:rPr>
          <w:spacing w:val="-1"/>
        </w:rPr>
        <w:t xml:space="preserve"> </w:t>
      </w:r>
      <w:r>
        <w:t>ЭМ и черновики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столе.</w:t>
      </w:r>
    </w:p>
    <w:p w:rsidR="00EC6BE7" w:rsidRDefault="00134EFB">
      <w:pPr>
        <w:pStyle w:val="a3"/>
        <w:ind w:right="120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и в сопровождении организатора вне аудитории пройти в медицинский кабинет. В случае</w:t>
      </w:r>
      <w:r>
        <w:rPr>
          <w:spacing w:val="1"/>
        </w:rPr>
        <w:t xml:space="preserve"> </w:t>
      </w:r>
      <w:r>
        <w:t>подтверждения ме</w:t>
      </w:r>
      <w:r>
        <w:t>дицинским работником ухудшения состояния здоровья и при согласии участника</w:t>
      </w:r>
      <w:r>
        <w:rPr>
          <w:spacing w:val="1"/>
        </w:rPr>
        <w:t xml:space="preserve"> </w:t>
      </w:r>
      <w:r>
        <w:t>экзамена досрочно завершить экзамен оформляется акт о досрочном завершении экзамена (в двух</w:t>
      </w:r>
      <w:r>
        <w:rPr>
          <w:spacing w:val="1"/>
        </w:rPr>
        <w:t xml:space="preserve"> </w:t>
      </w:r>
      <w:r>
        <w:t>экземплярах).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ГЭК.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EC6BE7" w:rsidRDefault="00134EFB">
      <w:pPr>
        <w:pStyle w:val="a3"/>
        <w:ind w:right="116"/>
      </w:pPr>
      <w:r>
        <w:rPr>
          <w:b/>
          <w:u w:val="thick"/>
        </w:rPr>
        <w:t>За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30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5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экзамена</w:t>
      </w:r>
      <w:r>
        <w:rPr>
          <w:spacing w:val="-13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r>
        <w:t>сообщают</w:t>
      </w:r>
      <w:r>
        <w:rPr>
          <w:spacing w:val="-9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скором</w:t>
      </w:r>
      <w:r>
        <w:rPr>
          <w:spacing w:val="-57"/>
        </w:rPr>
        <w:t xml:space="preserve"> </w:t>
      </w:r>
      <w:r>
        <w:t>завершении экзамена и напоминают о необходимости перенести ответы из черн</w:t>
      </w:r>
      <w:r>
        <w:t>овиков и КИМ в</w:t>
      </w:r>
      <w:r>
        <w:rPr>
          <w:spacing w:val="1"/>
        </w:rPr>
        <w:t xml:space="preserve"> </w:t>
      </w:r>
      <w:r>
        <w:t>бланки ответов.</w:t>
      </w:r>
    </w:p>
    <w:p w:rsidR="00EC6BE7" w:rsidRDefault="00134EFB">
      <w:pPr>
        <w:pStyle w:val="a3"/>
        <w:ind w:right="126"/>
      </w:pPr>
      <w:r>
        <w:t>Участники, завершившие выполнение экзаменационной работы до объявления об окончании</w:t>
      </w:r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имеют право</w:t>
      </w:r>
      <w:r>
        <w:rPr>
          <w:spacing w:val="-2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и</w:t>
      </w:r>
      <w:r>
        <w:rPr>
          <w:spacing w:val="-3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ППЭ.</w:t>
      </w:r>
    </w:p>
    <w:p w:rsidR="00EC6BE7" w:rsidRDefault="00134EFB">
      <w:pPr>
        <w:spacing w:line="242" w:lineRule="auto"/>
        <w:ind w:left="100" w:right="115" w:firstLine="708"/>
        <w:jc w:val="both"/>
        <w:rPr>
          <w:b/>
          <w:sz w:val="24"/>
        </w:rPr>
      </w:pPr>
      <w:r>
        <w:rPr>
          <w:sz w:val="24"/>
        </w:rPr>
        <w:t>Если при проведении экзамена работниками ППЭ или другими участниками был нарушен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ГИА-9,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ГИА-9.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Апелляция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нарушении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Порядка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ГИА-9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подается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проведения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экзамена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члену ГЭК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 выхода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ППЭ.</w:t>
      </w:r>
    </w:p>
    <w:p w:rsidR="00EC6BE7" w:rsidRDefault="00134EFB">
      <w:pPr>
        <w:pStyle w:val="a3"/>
        <w:ind w:right="118"/>
      </w:pPr>
      <w:r>
        <w:t>При удовлетворении апелляции о нарушении Порядка проведения ГИА-9 результат 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возможность сдать экзамен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расписанием.</w:t>
      </w:r>
    </w:p>
    <w:p w:rsidR="00EC6BE7" w:rsidRDefault="00134EFB">
      <w:pPr>
        <w:pStyle w:val="a3"/>
        <w:ind w:right="119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(КК).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 кратко изложить проблему, а также указать н</w:t>
      </w:r>
      <w:r>
        <w:t>омер варианта и номер задания, и передать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руководителю 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 экзамена.</w:t>
      </w:r>
    </w:p>
    <w:p w:rsidR="00EC6BE7" w:rsidRDefault="00EC6BE7">
      <w:pPr>
        <w:sectPr w:rsidR="00EC6BE7">
          <w:pgSz w:w="11910" w:h="16840"/>
          <w:pgMar w:top="320" w:right="600" w:bottom="660" w:left="620" w:header="0" w:footer="470" w:gutter="0"/>
          <w:cols w:space="720"/>
        </w:sectPr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049"/>
        </w:tabs>
        <w:spacing w:before="75" w:line="240" w:lineRule="auto"/>
        <w:ind w:left="1048" w:hanging="241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</w:p>
    <w:p w:rsidR="00EC6BE7" w:rsidRDefault="00134EFB">
      <w:pPr>
        <w:pStyle w:val="a4"/>
        <w:numPr>
          <w:ilvl w:val="1"/>
          <w:numId w:val="1"/>
        </w:numPr>
        <w:tabs>
          <w:tab w:val="left" w:pos="116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ИКТ</w:t>
      </w:r>
    </w:p>
    <w:p w:rsidR="00EC6BE7" w:rsidRDefault="00134EFB">
      <w:pPr>
        <w:pStyle w:val="a3"/>
        <w:ind w:right="121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специализированного программного обеспечения (ПО). Бумажные бланки ответов на экзамене не</w:t>
      </w:r>
      <w:r>
        <w:rPr>
          <w:spacing w:val="1"/>
        </w:rPr>
        <w:t xml:space="preserve"> </w:t>
      </w:r>
      <w:r>
        <w:t>используются. Задания КИМ отображаются на экране, ввод ответов на задания КИМ осуществляется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компьютера.</w:t>
      </w:r>
    </w:p>
    <w:p w:rsidR="00EC6BE7" w:rsidRDefault="00134EFB">
      <w:pPr>
        <w:pStyle w:val="a3"/>
        <w:ind w:right="121"/>
      </w:pPr>
      <w:r>
        <w:t>Для выполнения отдельных заданий на компьюте</w:t>
      </w:r>
      <w:r>
        <w:t>ре устанавливаются редакторы электронных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редакторы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программирования.</w:t>
      </w:r>
    </w:p>
    <w:p w:rsidR="00EC6BE7" w:rsidRDefault="00134EFB">
      <w:pPr>
        <w:pStyle w:val="a3"/>
        <w:ind w:right="113"/>
      </w:pPr>
      <w:r>
        <w:t>При</w:t>
      </w:r>
      <w:r>
        <w:rPr>
          <w:spacing w:val="107"/>
        </w:rPr>
        <w:t xml:space="preserve"> </w:t>
      </w:r>
      <w:r>
        <w:t>сдаче</w:t>
      </w:r>
      <w:r>
        <w:rPr>
          <w:spacing w:val="104"/>
        </w:rPr>
        <w:t xml:space="preserve"> </w:t>
      </w:r>
      <w:r>
        <w:t>экзамена</w:t>
      </w:r>
      <w:r>
        <w:rPr>
          <w:spacing w:val="107"/>
        </w:rPr>
        <w:t xml:space="preserve"> </w:t>
      </w:r>
      <w:r>
        <w:t>предусмотрены</w:t>
      </w:r>
      <w:r>
        <w:rPr>
          <w:spacing w:val="105"/>
        </w:rPr>
        <w:t xml:space="preserve"> </w:t>
      </w:r>
      <w:r>
        <w:t xml:space="preserve">перерывы  </w:t>
      </w:r>
      <w:r>
        <w:rPr>
          <w:spacing w:val="44"/>
        </w:rPr>
        <w:t xml:space="preserve"> </w:t>
      </w:r>
      <w:r>
        <w:t xml:space="preserve">между  </w:t>
      </w:r>
      <w:r>
        <w:rPr>
          <w:spacing w:val="40"/>
        </w:rPr>
        <w:t xml:space="preserve"> </w:t>
      </w:r>
      <w:r>
        <w:t xml:space="preserve">выполнением  </w:t>
      </w:r>
      <w:r>
        <w:rPr>
          <w:spacing w:val="45"/>
        </w:rPr>
        <w:t xml:space="preserve"> </w:t>
      </w:r>
      <w:r>
        <w:t xml:space="preserve">заданий  </w:t>
      </w:r>
      <w:r>
        <w:rPr>
          <w:spacing w:val="45"/>
        </w:rPr>
        <w:t xml:space="preserve"> </w:t>
      </w:r>
      <w:r>
        <w:t>КИМ</w:t>
      </w:r>
      <w:r>
        <w:rPr>
          <w:spacing w:val="-58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компьютере</w:t>
      </w:r>
      <w:r>
        <w:rPr>
          <w:spacing w:val="-6"/>
        </w:rPr>
        <w:t xml:space="preserve"> </w:t>
      </w:r>
      <w:r>
        <w:t>выводятся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перерыв),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экзамена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продлевается.</w:t>
      </w:r>
      <w:r>
        <w:rPr>
          <w:spacing w:val="-10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участникам</w:t>
      </w:r>
      <w:r>
        <w:rPr>
          <w:spacing w:val="-58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черновиками.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черновиках не</w:t>
      </w:r>
      <w:r>
        <w:rPr>
          <w:spacing w:val="-3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проверяются.</w:t>
      </w:r>
    </w:p>
    <w:p w:rsidR="00EC6BE7" w:rsidRDefault="00134EFB">
      <w:pPr>
        <w:pStyle w:val="1"/>
        <w:numPr>
          <w:ilvl w:val="1"/>
          <w:numId w:val="1"/>
        </w:numPr>
        <w:tabs>
          <w:tab w:val="left" w:pos="1169"/>
        </w:tabs>
        <w:spacing w:before="118"/>
        <w:ind w:hanging="361"/>
        <w:jc w:val="both"/>
      </w:pPr>
      <w:r>
        <w:t>География</w:t>
      </w:r>
    </w:p>
    <w:p w:rsidR="00EC6BE7" w:rsidRDefault="00134EFB">
      <w:pPr>
        <w:pStyle w:val="a3"/>
        <w:ind w:right="117"/>
      </w:pPr>
      <w:r>
        <w:t>Вы</w:t>
      </w:r>
      <w:r>
        <w:t>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специализированного ПО. Задания КИМ отображаются на экране, ввод ответов на задания КИМ</w:t>
      </w:r>
      <w:r>
        <w:rPr>
          <w:spacing w:val="1"/>
        </w:rPr>
        <w:t xml:space="preserve"> </w:t>
      </w:r>
      <w:r>
        <w:t>осуществляется с использованием компьютера. При выполнении заданий с развернутым ответом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бумажных бланков. Для выполнения заданий в специализированное ПО включены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</w:t>
      </w:r>
      <w:r>
        <w:t>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динамике.</w:t>
      </w:r>
    </w:p>
    <w:p w:rsidR="00EC6BE7" w:rsidRDefault="00134EFB">
      <w:pPr>
        <w:pStyle w:val="a3"/>
        <w:ind w:right="115"/>
      </w:pPr>
      <w:r>
        <w:t>В процессе сдачи экзамена предусмотрены перерывы между выполнением заданий КИМ (на</w:t>
      </w:r>
      <w:r>
        <w:rPr>
          <w:spacing w:val="1"/>
        </w:rPr>
        <w:t xml:space="preserve"> </w:t>
      </w:r>
      <w:r>
        <w:t>компьютере выводятся информационные сообщения о необходимости сделать перерыв), при этом</w:t>
      </w:r>
      <w:r>
        <w:rPr>
          <w:spacing w:val="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экзамена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продлевается.</w:t>
      </w:r>
      <w:r>
        <w:rPr>
          <w:spacing w:val="-10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проведени</w:t>
      </w:r>
      <w:r>
        <w:t>я</w:t>
      </w:r>
      <w:r>
        <w:rPr>
          <w:spacing w:val="-12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участникам</w:t>
      </w:r>
      <w:r>
        <w:rPr>
          <w:spacing w:val="-58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черновиками.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черновиках не</w:t>
      </w:r>
      <w:r>
        <w:rPr>
          <w:spacing w:val="-3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проверяются.</w:t>
      </w:r>
    </w:p>
    <w:p w:rsidR="00EC6BE7" w:rsidRDefault="00134EFB">
      <w:pPr>
        <w:pStyle w:val="1"/>
        <w:numPr>
          <w:ilvl w:val="1"/>
          <w:numId w:val="1"/>
        </w:numPr>
        <w:tabs>
          <w:tab w:val="left" w:pos="1169"/>
        </w:tabs>
        <w:spacing w:before="119"/>
        <w:ind w:hanging="361"/>
        <w:jc w:val="both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EC6BE7" w:rsidRDefault="00134EFB">
      <w:pPr>
        <w:pStyle w:val="a3"/>
        <w:ind w:right="116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специализированного ПО. Выполнение заданий устной части экзамена предполагает ответ участника</w:t>
      </w:r>
      <w:r>
        <w:rPr>
          <w:spacing w:val="-57"/>
        </w:rPr>
        <w:t xml:space="preserve"> </w:t>
      </w:r>
      <w:r>
        <w:t>в форме монологических высказываний. Средствами ПО на мониторе компьютера отображаются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 записываются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</w:t>
      </w:r>
      <w:r>
        <w:t>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бланков.</w:t>
      </w:r>
    </w:p>
    <w:p w:rsidR="00EC6BE7" w:rsidRDefault="00134EFB">
      <w:pPr>
        <w:pStyle w:val="a3"/>
        <w:ind w:right="117"/>
      </w:pPr>
      <w:r>
        <w:t>Прослушивание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«Аудирование»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гарнитуры.</w:t>
      </w:r>
    </w:p>
    <w:p w:rsidR="00EC6BE7" w:rsidRDefault="00134EFB">
      <w:pPr>
        <w:pStyle w:val="a3"/>
        <w:ind w:right="117"/>
      </w:pPr>
      <w:r>
        <w:t>Письменная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экзаменов.</w:t>
      </w:r>
    </w:p>
    <w:p w:rsidR="00EC6BE7" w:rsidRDefault="00134EFB">
      <w:pPr>
        <w:pStyle w:val="a3"/>
        <w:ind w:right="121"/>
      </w:pPr>
      <w:r>
        <w:t>В процессе сдачи письменной части экзамена предусмотрены перерывы между выполнением</w:t>
      </w:r>
      <w:r>
        <w:rPr>
          <w:spacing w:val="1"/>
        </w:rPr>
        <w:t xml:space="preserve"> </w:t>
      </w:r>
      <w:r>
        <w:t>заданий КИМ (на компьютере выводятся информационные сообщ</w:t>
      </w:r>
      <w:r>
        <w:t>ения о необходимости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перерыв),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черновиками.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EC6BE7" w:rsidRDefault="00134EFB">
      <w:pPr>
        <w:pStyle w:val="1"/>
        <w:numPr>
          <w:ilvl w:val="1"/>
          <w:numId w:val="1"/>
        </w:numPr>
        <w:tabs>
          <w:tab w:val="left" w:pos="1169"/>
        </w:tabs>
        <w:spacing w:before="116"/>
        <w:ind w:hanging="361"/>
        <w:jc w:val="both"/>
      </w:pPr>
      <w:r>
        <w:t>Физика</w:t>
      </w:r>
    </w:p>
    <w:p w:rsidR="00EC6BE7" w:rsidRDefault="00134EFB">
      <w:pPr>
        <w:pStyle w:val="a3"/>
        <w:ind w:right="115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специализированного ПО. Задания КИМ отображаются на экране, ввод ответов на задания КИМ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компьютера.</w:t>
      </w:r>
    </w:p>
    <w:p w:rsidR="00EC6BE7" w:rsidRDefault="00134EFB">
      <w:pPr>
        <w:pStyle w:val="a3"/>
        <w:ind w:right="122"/>
      </w:pPr>
      <w:r>
        <w:t>В ОГЭ включено экспериментальное задание, выполняемое с использов</w:t>
      </w:r>
      <w:r>
        <w:t>анием лабораторного</w:t>
      </w:r>
      <w:r>
        <w:rPr>
          <w:spacing w:val="1"/>
        </w:rPr>
        <w:t xml:space="preserve"> </w:t>
      </w:r>
      <w:r>
        <w:t>оборудования с соблюдением требований техники безопасности. Проведение 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практического</w:t>
      </w:r>
      <w:r>
        <w:rPr>
          <w:spacing w:val="-14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специа</w:t>
      </w:r>
      <w:r>
        <w:t>лист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инструктажа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варианта КИМ.</w:t>
      </w:r>
    </w:p>
    <w:p w:rsidR="00EC6BE7" w:rsidRDefault="00134EFB">
      <w:pPr>
        <w:pStyle w:val="a3"/>
        <w:ind w:left="808" w:firstLine="0"/>
      </w:pPr>
      <w:r>
        <w:t>Задания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 выполняются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 бланках ответов.</w:t>
      </w:r>
    </w:p>
    <w:p w:rsidR="00EC6BE7" w:rsidRDefault="00EC6BE7">
      <w:pPr>
        <w:sectPr w:rsidR="00EC6BE7">
          <w:pgSz w:w="11910" w:h="16840"/>
          <w:pgMar w:top="880" w:right="600" w:bottom="660" w:left="620" w:header="0" w:footer="470" w:gutter="0"/>
          <w:cols w:space="720"/>
        </w:sectPr>
      </w:pPr>
    </w:p>
    <w:p w:rsidR="00EC6BE7" w:rsidRDefault="00134EFB">
      <w:pPr>
        <w:pStyle w:val="a3"/>
        <w:spacing w:before="78"/>
        <w:ind w:right="117"/>
      </w:pPr>
      <w:r>
        <w:lastRenderedPageBreak/>
        <w:t>В процессе сдачи экзамена предусмотрены перерывы между выполнением заданий КИМ (на</w:t>
      </w:r>
      <w:r>
        <w:rPr>
          <w:spacing w:val="1"/>
        </w:rPr>
        <w:t xml:space="preserve"> </w:t>
      </w:r>
      <w:r>
        <w:t>компьютере выводятся информационные сообщения о необходимости сделать перерыв), при этом</w:t>
      </w:r>
      <w:r>
        <w:rPr>
          <w:spacing w:val="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экзамена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продлевается.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участникам</w:t>
      </w:r>
      <w:r>
        <w:rPr>
          <w:spacing w:val="-58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черновиками.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черновиках</w:t>
      </w:r>
      <w:r>
        <w:rPr>
          <w:spacing w:val="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проверяются.</w:t>
      </w:r>
    </w:p>
    <w:p w:rsidR="00EC6BE7" w:rsidRDefault="00134EFB">
      <w:pPr>
        <w:pStyle w:val="1"/>
        <w:spacing w:before="5"/>
        <w:ind w:left="808" w:firstLine="0"/>
      </w:pPr>
      <w:r>
        <w:t xml:space="preserve">7.5.   </w:t>
      </w:r>
      <w:r>
        <w:rPr>
          <w:spacing w:val="45"/>
        </w:rPr>
        <w:t xml:space="preserve"> </w:t>
      </w:r>
      <w:r>
        <w:t>Химия</w:t>
      </w:r>
    </w:p>
    <w:p w:rsidR="00EC6BE7" w:rsidRDefault="00134EFB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выполняемое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безопасности.</w:t>
      </w:r>
    </w:p>
    <w:p w:rsidR="00EC6BE7" w:rsidRDefault="00134EFB">
      <w:pPr>
        <w:pStyle w:val="a3"/>
        <w:ind w:right="112"/>
      </w:pPr>
      <w:r>
        <w:t>Проведение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</w:t>
      </w:r>
      <w:r>
        <w:t>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2.4.2.2821-10»</w:t>
      </w:r>
      <w:r>
        <w:rPr>
          <w:spacing w:val="-5"/>
        </w:rPr>
        <w:t xml:space="preserve"> </w:t>
      </w:r>
      <w:r>
        <w:t>(Требования СанПин).</w:t>
      </w:r>
    </w:p>
    <w:p w:rsidR="00EC6BE7" w:rsidRDefault="00134EFB">
      <w:pPr>
        <w:pStyle w:val="a3"/>
        <w:ind w:right="116"/>
      </w:pPr>
      <w:r>
        <w:t>По готовности участников к выполнению практического задания специалист по проведению</w:t>
      </w:r>
      <w:r>
        <w:rPr>
          <w:spacing w:val="1"/>
        </w:rPr>
        <w:t xml:space="preserve"> </w:t>
      </w:r>
      <w:r>
        <w:rPr>
          <w:spacing w:val="-1"/>
        </w:rPr>
        <w:t>инструктажа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обеспечению</w:t>
      </w:r>
      <w:r>
        <w:rPr>
          <w:spacing w:val="-7"/>
        </w:rPr>
        <w:t xml:space="preserve"> </w:t>
      </w:r>
      <w:r>
        <w:rPr>
          <w:spacing w:val="-1"/>
        </w:rPr>
        <w:t>лабораторных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участнику</w:t>
      </w:r>
      <w:r>
        <w:rPr>
          <w:spacing w:val="-14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материалы и реактивы в соответствии с заданием варианта КИМ. Во время проведения экзамена в</w:t>
      </w:r>
      <w:r>
        <w:rPr>
          <w:spacing w:val="1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эксперты,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оценивают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EC6BE7" w:rsidRDefault="00134EFB">
      <w:pPr>
        <w:pStyle w:val="1"/>
        <w:spacing w:before="118"/>
        <w:ind w:left="808" w:firstLine="0"/>
      </w:pPr>
      <w:r>
        <w:t>7.6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EC6BE7" w:rsidRDefault="00134EFB">
      <w:pPr>
        <w:pStyle w:val="a3"/>
        <w:ind w:right="114"/>
      </w:pPr>
      <w:r>
        <w:t>В задания экзаменационной работы</w:t>
      </w:r>
      <w:r>
        <w:t xml:space="preserve"> включено написание сжатого изложения по содержанию</w:t>
      </w:r>
      <w:r>
        <w:rPr>
          <w:spacing w:val="1"/>
        </w:rPr>
        <w:t xml:space="preserve"> </w:t>
      </w:r>
      <w:r>
        <w:t>прослушанного текста. Аудиозапись прослушивается участниками дважды. По завершении второго</w:t>
      </w:r>
      <w:r>
        <w:rPr>
          <w:spacing w:val="1"/>
        </w:rPr>
        <w:t xml:space="preserve"> </w:t>
      </w:r>
      <w:r>
        <w:t>воспроизведения текста участники приступают к выполнению экзаменационной работы. Во время</w:t>
      </w:r>
      <w:r>
        <w:rPr>
          <w:spacing w:val="1"/>
        </w:rPr>
        <w:t xml:space="preserve"> </w:t>
      </w:r>
      <w:r>
        <w:t>прослушивания текста уч</w:t>
      </w:r>
      <w:r>
        <w:t>астникам разрешается делать записи в черновиках. Записи на черновиках не</w:t>
      </w:r>
      <w:r>
        <w:rPr>
          <w:spacing w:val="-57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EC6BE7" w:rsidRDefault="00EC6BE7">
      <w:pPr>
        <w:pStyle w:val="a3"/>
        <w:spacing w:before="3"/>
        <w:ind w:left="0" w:firstLine="0"/>
        <w:jc w:val="left"/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7"/>
        </w:tabs>
        <w:ind w:hanging="709"/>
        <w:jc w:val="both"/>
      </w:pPr>
      <w:r>
        <w:t>Ознакомление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экзаменов</w:t>
      </w:r>
    </w:p>
    <w:p w:rsidR="00EC6BE7" w:rsidRDefault="00134EFB">
      <w:pPr>
        <w:pStyle w:val="a3"/>
        <w:ind w:right="115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ОГЭ/ГВЭ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 графиком публикации результатов, который размещается на сайте РЦОИ не позднее 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месяц до начала</w:t>
      </w:r>
      <w:r>
        <w:rPr>
          <w:spacing w:val="-1"/>
        </w:rPr>
        <w:t xml:space="preserve"> </w:t>
      </w:r>
      <w:r>
        <w:t>экзаменов.</w:t>
      </w:r>
    </w:p>
    <w:p w:rsidR="00EC6BE7" w:rsidRDefault="00134EFB">
      <w:pPr>
        <w:pStyle w:val="1"/>
        <w:spacing w:before="3" w:line="240" w:lineRule="auto"/>
        <w:ind w:left="100" w:right="119" w:firstLine="708"/>
      </w:pPr>
      <w:r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просмотру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бланков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Портале</w:t>
      </w:r>
      <w:r>
        <w:rPr>
          <w:spacing w:val="-8"/>
        </w:rPr>
        <w:t xml:space="preserve"> </w:t>
      </w:r>
      <w:r>
        <w:t>опу</w:t>
      </w:r>
      <w:r>
        <w:t>бликована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РЦОИ 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«ГИА-9 ОГЭ-ГВЭ/Расписание</w:t>
      </w:r>
      <w:r>
        <w:rPr>
          <w:spacing w:val="-2"/>
        </w:rPr>
        <w:t xml:space="preserve"> </w:t>
      </w:r>
      <w:r>
        <w:t>экзаменов».</w:t>
      </w:r>
    </w:p>
    <w:p w:rsidR="00EC6BE7" w:rsidRDefault="00EC6BE7">
      <w:pPr>
        <w:pStyle w:val="a3"/>
        <w:ind w:left="0" w:firstLine="0"/>
        <w:jc w:val="left"/>
        <w:rPr>
          <w:b/>
        </w:rPr>
      </w:pPr>
    </w:p>
    <w:p w:rsidR="00EC6BE7" w:rsidRDefault="00134EFB">
      <w:pPr>
        <w:pStyle w:val="a4"/>
        <w:numPr>
          <w:ilvl w:val="0"/>
          <w:numId w:val="3"/>
        </w:numPr>
        <w:tabs>
          <w:tab w:val="left" w:pos="1517"/>
        </w:tabs>
        <w:ind w:hanging="709"/>
        <w:jc w:val="both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апелляций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несогласии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выставленными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</w:p>
    <w:p w:rsidR="00EC6BE7" w:rsidRDefault="00134EFB">
      <w:pPr>
        <w:pStyle w:val="a3"/>
        <w:ind w:right="118"/>
      </w:pPr>
      <w:r>
        <w:t>Подача</w:t>
      </w:r>
      <w:r>
        <w:rPr>
          <w:spacing w:val="-9"/>
        </w:rPr>
        <w:t xml:space="preserve"> </w:t>
      </w:r>
      <w:r>
        <w:t>апелляции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несогласии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выставленными</w:t>
      </w:r>
      <w:r>
        <w:rPr>
          <w:spacing w:val="-7"/>
        </w:rPr>
        <w:t xml:space="preserve"> </w:t>
      </w:r>
      <w:r>
        <w:t>баллами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электронном</w:t>
      </w:r>
      <w:r>
        <w:rPr>
          <w:spacing w:val="-9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любого</w:t>
      </w:r>
      <w:r>
        <w:rPr>
          <w:spacing w:val="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EC6BE7" w:rsidRDefault="00134EFB">
      <w:pPr>
        <w:pStyle w:val="a3"/>
        <w:ind w:right="123"/>
      </w:pPr>
      <w:r>
        <w:t>Родители (законные представители) могут подать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подтвержденного</w:t>
      </w:r>
      <w:r>
        <w:rPr>
          <w:spacing w:val="-8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представительства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личном</w:t>
      </w:r>
      <w:r>
        <w:rPr>
          <w:spacing w:val="-9"/>
        </w:rPr>
        <w:t xml:space="preserve"> </w:t>
      </w:r>
      <w:r>
        <w:t>кабинете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Портале (данная информация фиксируется в разделе «Семья и дети» в личном кабинете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Портале.</w:t>
      </w:r>
    </w:p>
    <w:p w:rsidR="00EC6BE7" w:rsidRDefault="00134EFB">
      <w:pPr>
        <w:pStyle w:val="1"/>
        <w:spacing w:before="3" w:line="240" w:lineRule="auto"/>
        <w:ind w:left="100" w:right="118" w:firstLine="708"/>
      </w:pP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несогласии с выставленными баллами опубликована на сай</w:t>
      </w:r>
      <w:r>
        <w:t xml:space="preserve">те РЦОИ </w:t>
      </w:r>
      <w:hyperlink r:id="rId8">
        <w:r>
          <w:t xml:space="preserve">в </w:t>
        </w:r>
      </w:hyperlink>
      <w:r>
        <w:t>разделе «Конфликтная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ГИА-9/Общая информация».</w:t>
      </w:r>
    </w:p>
    <w:p w:rsidR="00EC6BE7" w:rsidRDefault="00134EFB">
      <w:pPr>
        <w:pStyle w:val="a3"/>
        <w:ind w:right="124"/>
      </w:pPr>
      <w:r>
        <w:t>Для участников, не имеющих доступ к личному кабинету на Портале, в установленные сроки</w:t>
      </w:r>
      <w:r>
        <w:rPr>
          <w:spacing w:val="1"/>
        </w:rPr>
        <w:t xml:space="preserve"> </w:t>
      </w:r>
      <w:r>
        <w:t xml:space="preserve">подачи апелляции </w:t>
      </w:r>
      <w:r>
        <w:t>о несогласии с выставленными баллами предусматривается возможность подачи</w:t>
      </w:r>
      <w:r>
        <w:rPr>
          <w:spacing w:val="1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приёмной</w:t>
      </w:r>
      <w:r>
        <w:rPr>
          <w:spacing w:val="-3"/>
        </w:rPr>
        <w:t xml:space="preserve"> </w:t>
      </w:r>
      <w:r>
        <w:t>РЦОИ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город Москва,</w:t>
      </w:r>
      <w:r>
        <w:rPr>
          <w:spacing w:val="-1"/>
        </w:rPr>
        <w:t xml:space="preserve"> </w:t>
      </w:r>
      <w:r>
        <w:t>Семёновская</w:t>
      </w:r>
      <w:r>
        <w:rPr>
          <w:spacing w:val="-1"/>
        </w:rPr>
        <w:t xml:space="preserve"> </w:t>
      </w:r>
      <w:r>
        <w:t>пл.,</w:t>
      </w:r>
      <w:r>
        <w:rPr>
          <w:spacing w:val="-3"/>
        </w:rPr>
        <w:t xml:space="preserve"> </w:t>
      </w:r>
      <w:r>
        <w:t>д.4.</w:t>
      </w:r>
    </w:p>
    <w:p w:rsidR="00EC6BE7" w:rsidRDefault="00EC6BE7">
      <w:pPr>
        <w:pStyle w:val="a3"/>
        <w:ind w:left="0" w:firstLine="0"/>
        <w:jc w:val="left"/>
      </w:pPr>
    </w:p>
    <w:p w:rsidR="00EC6BE7" w:rsidRDefault="00134EFB">
      <w:pPr>
        <w:pStyle w:val="1"/>
        <w:numPr>
          <w:ilvl w:val="0"/>
          <w:numId w:val="3"/>
        </w:numPr>
        <w:tabs>
          <w:tab w:val="left" w:pos="1517"/>
        </w:tabs>
        <w:ind w:hanging="709"/>
        <w:jc w:val="both"/>
      </w:pPr>
      <w:r>
        <w:t>Повторный</w:t>
      </w:r>
      <w:r>
        <w:rPr>
          <w:spacing w:val="-5"/>
        </w:rPr>
        <w:t xml:space="preserve"> </w:t>
      </w:r>
      <w:r>
        <w:t>допуск к</w:t>
      </w:r>
      <w:r>
        <w:rPr>
          <w:spacing w:val="-3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экзаменов</w:t>
      </w:r>
    </w:p>
    <w:p w:rsidR="00EC6BE7" w:rsidRDefault="00134EFB">
      <w:pPr>
        <w:pStyle w:val="a3"/>
        <w:ind w:right="116"/>
      </w:pPr>
      <w:r>
        <w:t>В соответствии с п.42 Порядка проведения ГИА-9 по решению пр</w:t>
      </w:r>
      <w:r>
        <w:t>едседателя ГЭК повторно</w:t>
      </w:r>
      <w:r>
        <w:rPr>
          <w:spacing w:val="1"/>
        </w:rPr>
        <w:t xml:space="preserve"> </w:t>
      </w:r>
      <w:r>
        <w:t>допускаются к сдаче ГИА-9 в текущем учебном году по соответствующему учебному предмету в</w:t>
      </w:r>
      <w:r>
        <w:rPr>
          <w:spacing w:val="1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участники: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3" w:line="237" w:lineRule="auto"/>
        <w:ind w:right="118" w:firstLine="708"/>
        <w:jc w:val="left"/>
        <w:rPr>
          <w:sz w:val="24"/>
        </w:rPr>
      </w:pPr>
      <w:r>
        <w:rPr>
          <w:sz w:val="24"/>
        </w:rPr>
        <w:t>получившие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ГИА-9</w:t>
      </w:r>
      <w:r>
        <w:rPr>
          <w:spacing w:val="-13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двум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(кроме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ГИА,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ГИА-9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предметам);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  <w:tab w:val="left" w:pos="1967"/>
          <w:tab w:val="left" w:pos="3283"/>
          <w:tab w:val="left" w:pos="3734"/>
          <w:tab w:val="left" w:pos="4919"/>
          <w:tab w:val="left" w:pos="5386"/>
          <w:tab w:val="left" w:pos="7118"/>
          <w:tab w:val="left" w:pos="8346"/>
          <w:tab w:val="left" w:pos="9444"/>
          <w:tab w:val="left" w:pos="10036"/>
        </w:tabs>
        <w:spacing w:before="4" w:line="237" w:lineRule="auto"/>
        <w:ind w:right="123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явившиеся</w:t>
      </w:r>
      <w:r>
        <w:rPr>
          <w:sz w:val="24"/>
        </w:rPr>
        <w:tab/>
        <w:t>на</w:t>
      </w:r>
      <w:r>
        <w:rPr>
          <w:sz w:val="24"/>
        </w:rPr>
        <w:tab/>
        <w:t>экзамены</w:t>
      </w:r>
      <w:r>
        <w:rPr>
          <w:sz w:val="24"/>
        </w:rPr>
        <w:tab/>
        <w:t>по</w:t>
      </w:r>
      <w:r>
        <w:rPr>
          <w:sz w:val="24"/>
        </w:rPr>
        <w:tab/>
        <w:t>уважительным</w:t>
      </w:r>
      <w:r>
        <w:rPr>
          <w:sz w:val="24"/>
        </w:rPr>
        <w:tab/>
        <w:t>причинам</w:t>
      </w:r>
      <w:r>
        <w:rPr>
          <w:sz w:val="24"/>
        </w:rPr>
        <w:tab/>
        <w:t>(болезнь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4" w:line="237" w:lineRule="auto"/>
        <w:ind w:right="124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уважительным  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EC6BE7" w:rsidRDefault="00EC6BE7">
      <w:pPr>
        <w:spacing w:line="237" w:lineRule="auto"/>
        <w:rPr>
          <w:sz w:val="24"/>
        </w:rPr>
        <w:sectPr w:rsidR="00EC6BE7">
          <w:pgSz w:w="11910" w:h="16840"/>
          <w:pgMar w:top="320" w:right="600" w:bottom="660" w:left="620" w:header="0" w:footer="470" w:gutter="0"/>
          <w:cols w:space="720"/>
        </w:sectPr>
      </w:pPr>
    </w:p>
    <w:p w:rsidR="00EC6BE7" w:rsidRDefault="00134EFB">
      <w:pPr>
        <w:pStyle w:val="a4"/>
        <w:numPr>
          <w:ilvl w:val="0"/>
          <w:numId w:val="2"/>
        </w:numPr>
        <w:tabs>
          <w:tab w:val="left" w:pos="1517"/>
        </w:tabs>
        <w:spacing w:before="82" w:line="237" w:lineRule="auto"/>
        <w:ind w:right="114" w:firstLine="708"/>
        <w:rPr>
          <w:sz w:val="24"/>
        </w:rPr>
      </w:pPr>
      <w:r>
        <w:rPr>
          <w:sz w:val="24"/>
        </w:rPr>
        <w:lastRenderedPageBreak/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ГИА-9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1"/>
          <w:sz w:val="24"/>
        </w:rPr>
        <w:t xml:space="preserve"> </w:t>
      </w:r>
      <w:r>
        <w:rPr>
          <w:sz w:val="24"/>
        </w:rPr>
        <w:t>КК ГИА-9.</w:t>
      </w:r>
    </w:p>
    <w:p w:rsidR="00EC6BE7" w:rsidRDefault="00134EFB">
      <w:pPr>
        <w:pStyle w:val="a3"/>
        <w:spacing w:before="1"/>
        <w:ind w:right="115"/>
      </w:pPr>
      <w:r>
        <w:t>Участникам,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неудовлетворительный результат по одному или двум учебным предметам на ГИА-9 в резервные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</w:t>
      </w:r>
      <w:r>
        <w:t>й</w:t>
      </w:r>
      <w:r>
        <w:rPr>
          <w:spacing w:val="-1"/>
        </w:rPr>
        <w:t xml:space="preserve"> </w:t>
      </w:r>
      <w:r>
        <w:t>период, но 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сентября.</w:t>
      </w:r>
    </w:p>
    <w:p w:rsidR="00EC6BE7" w:rsidRDefault="00134EFB">
      <w:pPr>
        <w:pStyle w:val="a3"/>
        <w:ind w:right="114"/>
      </w:pPr>
      <w:r>
        <w:rPr>
          <w:spacing w:val="-1"/>
        </w:rPr>
        <w:t>Участникам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4"/>
        </w:rPr>
        <w:t xml:space="preserve"> </w:t>
      </w:r>
      <w:r>
        <w:rPr>
          <w:spacing w:val="-1"/>
        </w:rPr>
        <w:t>детям-инвалидам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инвалидам,</w:t>
      </w:r>
      <w:r>
        <w:rPr>
          <w:spacing w:val="-14"/>
        </w:rPr>
        <w:t xml:space="preserve"> </w:t>
      </w:r>
      <w:r>
        <w:t>проходящим</w:t>
      </w:r>
      <w:r>
        <w:rPr>
          <w:spacing w:val="-13"/>
        </w:rPr>
        <w:t xml:space="preserve"> </w:t>
      </w:r>
      <w:r>
        <w:t>ГИА-9</w:t>
      </w:r>
      <w:r>
        <w:rPr>
          <w:spacing w:val="-17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58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сентября.</w:t>
      </w:r>
    </w:p>
    <w:p w:rsidR="00EC6BE7" w:rsidRDefault="00134EFB">
      <w:pPr>
        <w:pStyle w:val="1"/>
        <w:spacing w:before="5" w:line="240" w:lineRule="auto"/>
        <w:ind w:left="100" w:right="121" w:firstLine="708"/>
      </w:pPr>
      <w:r>
        <w:t>Информация о порядке подачи</w:t>
      </w:r>
      <w:r>
        <w:rPr>
          <w:spacing w:val="1"/>
        </w:rPr>
        <w:t xml:space="preserve"> </w:t>
      </w:r>
      <w:r>
        <w:t>заявлений в ГЭК, образцы заявлений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публикуются</w:t>
      </w:r>
      <w:r>
        <w:rPr>
          <w:spacing w:val="-1"/>
        </w:rPr>
        <w:t xml:space="preserve"> </w:t>
      </w:r>
      <w:r>
        <w:t>на сайте</w:t>
      </w:r>
      <w:r>
        <w:rPr>
          <w:spacing w:val="-4"/>
        </w:rPr>
        <w:t xml:space="preserve"> </w:t>
      </w:r>
      <w:r>
        <w:t>РЦОИ в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«Общественная приемная</w:t>
      </w:r>
      <w:r>
        <w:rPr>
          <w:spacing w:val="-3"/>
        </w:rPr>
        <w:t xml:space="preserve"> </w:t>
      </w:r>
      <w:r>
        <w:t>ГЭК/ГИА-9».</w:t>
      </w:r>
    </w:p>
    <w:p w:rsidR="00EC6BE7" w:rsidRDefault="00EC6BE7">
      <w:pPr>
        <w:pStyle w:val="a3"/>
        <w:ind w:left="0" w:firstLine="0"/>
        <w:jc w:val="left"/>
        <w:rPr>
          <w:b/>
        </w:rPr>
      </w:pPr>
    </w:p>
    <w:p w:rsidR="00EC6BE7" w:rsidRDefault="00134EFB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hanging="709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консультационное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</w:p>
    <w:p w:rsidR="00EC6BE7" w:rsidRDefault="00134EFB">
      <w:pPr>
        <w:pStyle w:val="a3"/>
        <w:jc w:val="left"/>
      </w:pP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следующими способами: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4" w:lineRule="exact"/>
        <w:ind w:left="1516" w:hanging="709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информационно-консультационного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(499)</w:t>
      </w:r>
      <w:r>
        <w:rPr>
          <w:spacing w:val="-3"/>
          <w:sz w:val="24"/>
        </w:rPr>
        <w:t xml:space="preserve"> </w:t>
      </w:r>
      <w:r>
        <w:rPr>
          <w:sz w:val="24"/>
        </w:rPr>
        <w:t>653-94-50;</w:t>
      </w:r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почте:</w:t>
      </w:r>
      <w:r>
        <w:rPr>
          <w:color w:val="0462C1"/>
          <w:spacing w:val="-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rcoi77@mcko.ru</w:t>
        </w:r>
      </w:hyperlink>
    </w:p>
    <w:p w:rsidR="00EC6BE7" w:rsidRDefault="00134EFB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>
        <w:rPr>
          <w:sz w:val="24"/>
        </w:rPr>
        <w:t>г. 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Семёновская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пл.4;</w:t>
      </w:r>
    </w:p>
    <w:p w:rsidR="00EC6BE7" w:rsidRDefault="00134EFB">
      <w:pPr>
        <w:pStyle w:val="a3"/>
        <w:jc w:val="left"/>
      </w:pPr>
      <w:r>
        <w:t>Кроме</w:t>
      </w:r>
      <w:r>
        <w:rPr>
          <w:spacing w:val="22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ознакомиться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экзаменов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городе</w:t>
      </w:r>
      <w:r>
        <w:rPr>
          <w:spacing w:val="22"/>
        </w:rPr>
        <w:t xml:space="preserve"> </w:t>
      </w:r>
      <w:r>
        <w:t>Москве</w:t>
      </w:r>
      <w:r>
        <w:rPr>
          <w:spacing w:val="-57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РЦОИ</w:t>
      </w:r>
      <w:r>
        <w:rPr>
          <w:spacing w:val="4"/>
        </w:rPr>
        <w:t xml:space="preserve"> </w:t>
      </w:r>
      <w:hyperlink r:id="rId10">
        <w:r>
          <w:rPr>
            <w:color w:val="0462C1"/>
            <w:u w:val="single" w:color="0462C1"/>
          </w:rPr>
          <w:t>http://rcoi.mcko.ru</w:t>
        </w:r>
      </w:hyperlink>
      <w:r>
        <w:t>.</w:t>
      </w:r>
    </w:p>
    <w:p w:rsidR="00EC6BE7" w:rsidRDefault="00EC6BE7">
      <w:pPr>
        <w:pStyle w:val="a3"/>
        <w:ind w:left="0" w:firstLine="0"/>
        <w:jc w:val="left"/>
        <w:rPr>
          <w:sz w:val="20"/>
        </w:rPr>
      </w:pPr>
    </w:p>
    <w:p w:rsidR="00EC6BE7" w:rsidRDefault="00EC6BE7">
      <w:pPr>
        <w:pStyle w:val="a3"/>
        <w:spacing w:before="6"/>
        <w:ind w:left="0" w:firstLine="0"/>
        <w:jc w:val="left"/>
        <w:rPr>
          <w:sz w:val="20"/>
        </w:rPr>
      </w:pPr>
    </w:p>
    <w:p w:rsidR="00EC6BE7" w:rsidRDefault="00134EFB">
      <w:pPr>
        <w:pStyle w:val="1"/>
        <w:spacing w:before="90" w:line="240" w:lineRule="auto"/>
        <w:ind w:left="808" w:firstLine="0"/>
        <w:jc w:val="left"/>
      </w:pP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(а):</w:t>
      </w:r>
    </w:p>
    <w:p w:rsidR="00EC6BE7" w:rsidRDefault="00134EFB">
      <w:pPr>
        <w:pStyle w:val="a3"/>
        <w:spacing w:before="132"/>
        <w:ind w:left="808" w:firstLine="0"/>
        <w:jc w:val="left"/>
      </w:pPr>
      <w:r>
        <w:t>Участник</w:t>
      </w:r>
      <w:r>
        <w:rPr>
          <w:spacing w:val="-2"/>
        </w:rPr>
        <w:t xml:space="preserve"> </w:t>
      </w:r>
      <w:r>
        <w:t>ГИА-9</w:t>
      </w:r>
    </w:p>
    <w:p w:rsidR="00EC6BE7" w:rsidRDefault="00134EFB">
      <w:pPr>
        <w:pStyle w:val="a3"/>
        <w:tabs>
          <w:tab w:val="left" w:pos="3148"/>
          <w:tab w:val="left" w:pos="5747"/>
        </w:tabs>
        <w:ind w:left="868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EC6BE7" w:rsidRDefault="00134EFB">
      <w:pPr>
        <w:pStyle w:val="a3"/>
        <w:spacing w:before="139"/>
        <w:ind w:left="808" w:firstLine="0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участника ГИА-9:</w:t>
      </w:r>
    </w:p>
    <w:p w:rsidR="00EC6BE7" w:rsidRDefault="00134EFB">
      <w:pPr>
        <w:pStyle w:val="a3"/>
        <w:tabs>
          <w:tab w:val="left" w:pos="3088"/>
          <w:tab w:val="left" w:pos="5687"/>
        </w:tabs>
        <w:spacing w:before="137"/>
        <w:ind w:left="808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EC6BE7" w:rsidRDefault="00EC6BE7">
      <w:pPr>
        <w:pStyle w:val="a3"/>
        <w:ind w:left="0" w:firstLine="0"/>
        <w:jc w:val="left"/>
      </w:pPr>
    </w:p>
    <w:p w:rsidR="00EC6BE7" w:rsidRDefault="00134EFB">
      <w:pPr>
        <w:pStyle w:val="a3"/>
        <w:tabs>
          <w:tab w:val="left" w:pos="2605"/>
          <w:tab w:val="left" w:pos="3447"/>
        </w:tabs>
        <w:spacing w:before="1"/>
        <w:ind w:left="808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EC6BE7">
      <w:pgSz w:w="11910" w:h="16840"/>
      <w:pgMar w:top="320" w:right="600" w:bottom="660" w:left="62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FB" w:rsidRDefault="00134EFB">
      <w:r>
        <w:separator/>
      </w:r>
    </w:p>
  </w:endnote>
  <w:endnote w:type="continuationSeparator" w:id="0">
    <w:p w:rsidR="00134EFB" w:rsidRDefault="0013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E7" w:rsidRDefault="00134E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807.4pt;width:11pt;height:13.05pt;z-index:-251658752;mso-position-horizontal-relative:page;mso-position-vertical-relative:page" filled="f" stroked="f">
          <v:textbox inset="0,0,0,0">
            <w:txbxContent>
              <w:p w:rsidR="00EC6BE7" w:rsidRDefault="00134E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84239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FB" w:rsidRDefault="00134EFB">
      <w:r>
        <w:separator/>
      </w:r>
    </w:p>
  </w:footnote>
  <w:footnote w:type="continuationSeparator" w:id="0">
    <w:p w:rsidR="00134EFB" w:rsidRDefault="0013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DF3"/>
    <w:multiLevelType w:val="multilevel"/>
    <w:tmpl w:val="0C4289A0"/>
    <w:lvl w:ilvl="0">
      <w:start w:val="1"/>
      <w:numFmt w:val="decimal"/>
      <w:lvlText w:val="%1."/>
      <w:lvlJc w:val="left"/>
      <w:pPr>
        <w:ind w:left="151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7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68"/>
      </w:pPr>
      <w:rPr>
        <w:rFonts w:hint="default"/>
        <w:lang w:val="ru-RU" w:eastAsia="en-US" w:bidi="ar-SA"/>
      </w:rPr>
    </w:lvl>
  </w:abstractNum>
  <w:abstractNum w:abstractNumId="1" w15:restartNumberingAfterBreak="0">
    <w:nsid w:val="3FCA7A75"/>
    <w:multiLevelType w:val="multilevel"/>
    <w:tmpl w:val="333AA50C"/>
    <w:lvl w:ilvl="0">
      <w:start w:val="7"/>
      <w:numFmt w:val="decimal"/>
      <w:lvlText w:val="%1"/>
      <w:lvlJc w:val="left"/>
      <w:pPr>
        <w:ind w:left="11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D271AD"/>
    <w:multiLevelType w:val="hybridMultilevel"/>
    <w:tmpl w:val="7E284308"/>
    <w:lvl w:ilvl="0" w:tplc="F4B676CC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055E0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FC82CFAE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D110F342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F0CAF8B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FA8B04C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C84A59FC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A46EC3EC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BF72123E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BE7"/>
    <w:rsid w:val="00134EFB"/>
    <w:rsid w:val="00484239"/>
    <w:rsid w:val="00E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1AE2883-187B-44C7-8D2D-3B24303C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16" w:hanging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516" w:hanging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conflict-commission-gia-11/general-information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coi.mc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oi77@mck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3714</Words>
  <Characters>21176</Characters>
  <Application>Microsoft Office Word</Application>
  <DocSecurity>0</DocSecurity>
  <Lines>176</Lines>
  <Paragraphs>49</Paragraphs>
  <ScaleCrop>false</ScaleCrop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User</cp:lastModifiedBy>
  <cp:revision>3</cp:revision>
  <dcterms:created xsi:type="dcterms:W3CDTF">2022-11-14T11:20:00Z</dcterms:created>
  <dcterms:modified xsi:type="dcterms:W3CDTF">2022-11-14T11:17:00Z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